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17" w:rsidRDefault="00707AB0" w:rsidP="00A2047B">
      <w:pPr>
        <w:spacing w:line="240" w:lineRule="auto"/>
        <w:jc w:val="left"/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43549A" wp14:editId="6611796D">
                <wp:simplePos x="0" y="0"/>
                <wp:positionH relativeFrom="column">
                  <wp:posOffset>1367790</wp:posOffset>
                </wp:positionH>
                <wp:positionV relativeFrom="paragraph">
                  <wp:posOffset>-244475</wp:posOffset>
                </wp:positionV>
                <wp:extent cx="3428365" cy="881380"/>
                <wp:effectExtent l="0" t="0" r="1968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71F" w:rsidRDefault="004C571F">
                            <w:r>
                              <w:t xml:space="preserve">This questionnaire is to be filled in by the project </w:t>
                            </w:r>
                            <w:r w:rsidRPr="00B959FA">
                              <w:rPr>
                                <w:b/>
                                <w:u w:val="single"/>
                              </w:rPr>
                              <w:t>only</w:t>
                            </w:r>
                            <w:r>
                              <w:t xml:space="preserve"> if your Project Officer has asked you to do so. The European Commission will not make public any data entered in this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354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7pt;margin-top:-19.25pt;width:269.95pt;height:6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">
                <v:textbox>
                  <w:txbxContent>
                    <w:p w:rsidR="004C571F" w:rsidRDefault="004C571F">
                      <w:r>
                        <w:t xml:space="preserve">This questionnaire is to be filled in by the project </w:t>
                      </w:r>
                      <w:r w:rsidRPr="00B959FA">
                        <w:rPr>
                          <w:b/>
                          <w:u w:val="single"/>
                        </w:rPr>
                        <w:t>only</w:t>
                      </w:r>
                      <w:r>
                        <w:t xml:space="preserve"> if your Project Officer has asked you to do so. The European Commission will not make public any data entered in this form. </w:t>
                      </w:r>
                    </w:p>
                  </w:txbxContent>
                </v:textbox>
              </v:shape>
            </w:pict>
          </mc:Fallback>
        </mc:AlternateContent>
      </w:r>
    </w:p>
    <w:p w:rsidR="00B959FA" w:rsidRDefault="00B959FA" w:rsidP="00A2047B">
      <w:pPr>
        <w:spacing w:line="240" w:lineRule="auto"/>
        <w:jc w:val="left"/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</w:pPr>
    </w:p>
    <w:p w:rsidR="00B959FA" w:rsidRDefault="00B959FA" w:rsidP="00A2047B">
      <w:pPr>
        <w:spacing w:line="240" w:lineRule="auto"/>
        <w:jc w:val="left"/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</w:pPr>
    </w:p>
    <w:p w:rsidR="002C1317" w:rsidRDefault="002C1317" w:rsidP="002C1317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  <w:t>DG CONNECT Innovation Questionnaire</w:t>
      </w:r>
    </w:p>
    <w:p w:rsidR="002C1317" w:rsidRDefault="002C1317" w:rsidP="002C1317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</w:pPr>
    </w:p>
    <w:p w:rsidR="002C1317" w:rsidRPr="002C1317" w:rsidRDefault="002C1317" w:rsidP="002C1317">
      <w:pPr>
        <w:spacing w:line="240" w:lineRule="auto"/>
        <w:jc w:val="center"/>
        <w:rPr>
          <w:rFonts w:ascii="Calibri" w:eastAsia="Times New Roman" w:hAnsi="Calibri" w:cs="Calibri"/>
          <w:bCs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  <w:t xml:space="preserve">Note: </w:t>
      </w:r>
      <w:r w:rsidRPr="002C1317">
        <w:rPr>
          <w:rFonts w:ascii="Calibri" w:eastAsia="Times New Roman" w:hAnsi="Calibri" w:cs="Calibri"/>
          <w:bCs/>
          <w:color w:val="000000"/>
          <w:sz w:val="22"/>
          <w:lang w:eastAsia="en-GB"/>
        </w:rPr>
        <w:t xml:space="preserve">the first 16 questions below are to be answered for </w:t>
      </w:r>
      <w:r w:rsidRPr="002C1317">
        <w:rPr>
          <w:rFonts w:ascii="Calibri" w:eastAsia="Times New Roman" w:hAnsi="Calibri" w:cs="Calibri"/>
          <w:b/>
          <w:bCs/>
          <w:color w:val="000000"/>
          <w:sz w:val="22"/>
          <w:u w:val="single"/>
          <w:lang w:eastAsia="en-GB"/>
        </w:rPr>
        <w:t>each</w:t>
      </w:r>
      <w:r w:rsidRPr="002C1317">
        <w:rPr>
          <w:rFonts w:ascii="Calibri" w:eastAsia="Times New Roman" w:hAnsi="Calibri" w:cs="Calibri"/>
          <w:bCs/>
          <w:color w:val="000000"/>
          <w:sz w:val="22"/>
          <w:lang w:eastAsia="en-GB"/>
        </w:rPr>
        <w:t xml:space="preserve"> innovation the project develops (up to a maximum of 3</w:t>
      </w:r>
      <w:r>
        <w:rPr>
          <w:rFonts w:ascii="Calibri" w:eastAsia="Times New Roman" w:hAnsi="Calibri" w:cs="Calibri"/>
          <w:bCs/>
          <w:color w:val="000000"/>
          <w:sz w:val="22"/>
          <w:lang w:eastAsia="en-GB"/>
        </w:rPr>
        <w:t xml:space="preserve"> innovations</w:t>
      </w:r>
      <w:r w:rsidRPr="002C1317">
        <w:rPr>
          <w:rFonts w:ascii="Calibri" w:eastAsia="Times New Roman" w:hAnsi="Calibri" w:cs="Calibri"/>
          <w:bCs/>
          <w:color w:val="000000"/>
          <w:sz w:val="22"/>
          <w:lang w:eastAsia="en-GB"/>
        </w:rPr>
        <w:t>).</w:t>
      </w:r>
    </w:p>
    <w:p w:rsidR="002C1317" w:rsidRDefault="002C1317" w:rsidP="002C1317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</w:pPr>
    </w:p>
    <w:p w:rsidR="002C1317" w:rsidRDefault="002C1317" w:rsidP="00A2047B">
      <w:pPr>
        <w:spacing w:line="240" w:lineRule="auto"/>
        <w:jc w:val="left"/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</w:pPr>
    </w:p>
    <w:p w:rsidR="00A2047B" w:rsidRPr="00A2047B" w:rsidRDefault="00A2047B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  <w:t xml:space="preserve">1) </w:t>
      </w:r>
      <w:r w:rsidRPr="00A2047B"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  <w:t>Describe the innovation (in less than 300 characters, spaces included):</w:t>
      </w:r>
    </w:p>
    <w:p w:rsidR="00A2047B" w:rsidRDefault="00FB7499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A53F96" wp14:editId="168524C0">
                <wp:simplePos x="0" y="0"/>
                <wp:positionH relativeFrom="column">
                  <wp:posOffset>104775</wp:posOffset>
                </wp:positionH>
                <wp:positionV relativeFrom="paragraph">
                  <wp:posOffset>187960</wp:posOffset>
                </wp:positionV>
                <wp:extent cx="6030595" cy="1298575"/>
                <wp:effectExtent l="0" t="0" r="27305" b="1587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71F" w:rsidRPr="00FB7499" w:rsidRDefault="006C3DBC">
                            <w:pPr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The innovation is a novel type of outcoupling grating, which can be used to couple the light from a photonic wire waveguide to an optical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fibre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. It uses a metal grating instead of the conventional dielectric grating structures. Major advantages are: a high ef</w:t>
                            </w:r>
                            <w:r w:rsidR="006D2352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ficiency (theoretically up to 89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%</w:t>
                            </w:r>
                            <w:r w:rsidR="006D2352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when including apodization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) by diffracting the light into a single direction, and a better tolerance, because the performance is no longer dependent on the underlying layer structure.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3F96" id="Text Box 3" o:spid="_x0000_s1027" type="#_x0000_t202" style="position:absolute;margin-left:8.25pt;margin-top:14.8pt;width:474.85pt;height:10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">
                <v:textbox>
                  <w:txbxContent>
                    <w:p w:rsidR="004C571F" w:rsidRPr="00FB7499" w:rsidRDefault="006C3DBC">
                      <w:pPr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The innovation is a novel type of outcoupling grating, which can be used to couple the light from a photonic wire waveguide to an optical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fibre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. It uses a metal grating instead of the conventional dielectric grating structures. Major advantages are: a high ef</w:t>
                      </w:r>
                      <w:r w:rsidR="006D2352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ficiency (theoretically up to 89</w:t>
                      </w:r>
                      <w:r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%</w:t>
                      </w:r>
                      <w:r w:rsidR="006D2352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when including apodization</w:t>
                      </w:r>
                      <w:r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) by diffracting the light into a single direction, and a better tolerance, because the performance is no longer dependent on the underlying layer structure.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2047B" w:rsidRDefault="00A2047B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A2047B" w:rsidRDefault="00A2047B" w:rsidP="00A2047B">
      <w:pPr>
        <w:spacing w:line="240" w:lineRule="auto"/>
        <w:jc w:val="left"/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  <w:t xml:space="preserve">2) </w:t>
      </w:r>
      <w:r w:rsidRPr="00A2047B"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  <w:t xml:space="preserve">Is the innovation </w:t>
      </w:r>
      <w:r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  <w:t>developed within the project…:</w:t>
      </w:r>
    </w:p>
    <w:p w:rsidR="00E94472" w:rsidRDefault="00E94472" w:rsidP="00A2047B">
      <w:pPr>
        <w:spacing w:line="240" w:lineRule="auto"/>
        <w:jc w:val="left"/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7"/>
      </w:tblGrid>
      <w:tr w:rsidR="00E94472" w:rsidRPr="00E94472" w:rsidTr="00E94472">
        <w:trPr>
          <w:tblCellSpacing w:w="30" w:type="dxa"/>
        </w:trPr>
        <w:tc>
          <w:tcPr>
            <w:tcW w:w="0" w:type="auto"/>
            <w:hideMark/>
          </w:tcPr>
          <w:p w:rsidR="00E94472" w:rsidRPr="007026BB" w:rsidRDefault="00E94472" w:rsidP="00E94472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</w:pPr>
            <w:r w:rsidRPr="007026BB">
              <w:rPr>
                <w:rFonts w:ascii="Calibri" w:eastAsia="Times New Roman" w:hAnsi="Calibri" w:cs="Calibri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0" type="#_x0000_t75" style="width:20.25pt;height:18pt" o:ole="">
                  <v:imagedata r:id="rId4" o:title=""/>
                </v:shape>
                <w:control r:id="rId5" w:name="DefaultOcxName" w:shapeid="_x0000_i1170"/>
              </w:object>
            </w:r>
            <w:r w:rsidRPr="007026BB"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  <w:t xml:space="preserve">a) Under development </w:t>
            </w:r>
          </w:p>
        </w:tc>
      </w:tr>
      <w:bookmarkStart w:id="0" w:name="brc_ID592740602211413314_"/>
      <w:bookmarkEnd w:id="0"/>
      <w:tr w:rsidR="00E94472" w:rsidRPr="00E94472" w:rsidTr="00E94472">
        <w:trPr>
          <w:tblCellSpacing w:w="30" w:type="dxa"/>
        </w:trPr>
        <w:tc>
          <w:tcPr>
            <w:tcW w:w="0" w:type="auto"/>
            <w:hideMark/>
          </w:tcPr>
          <w:p w:rsidR="00E94472" w:rsidRPr="007026BB" w:rsidRDefault="00E94472" w:rsidP="00E94472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</w:pPr>
            <w:r w:rsidRPr="007026BB">
              <w:rPr>
                <w:rFonts w:ascii="Calibri" w:eastAsia="Times New Roman" w:hAnsi="Calibri" w:cs="Calibri"/>
                <w:szCs w:val="24"/>
              </w:rPr>
              <w:object w:dxaOrig="1440" w:dyaOrig="1440">
                <v:shape id="_x0000_i1173" type="#_x0000_t75" style="width:20.25pt;height:18pt" o:ole="">
                  <v:imagedata r:id="rId6" o:title=""/>
                </v:shape>
                <w:control r:id="rId7" w:name="DefaultOcxName1" w:shapeid="_x0000_i1173"/>
              </w:object>
            </w:r>
            <w:r w:rsidRPr="007026BB"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  <w:t xml:space="preserve">b) Already developed but not yet being exploited </w:t>
            </w:r>
            <w:bookmarkStart w:id="1" w:name="dep_ID934549802211413314_"/>
            <w:bookmarkStart w:id="2" w:name="dep_ID628241602211413314_"/>
            <w:bookmarkEnd w:id="1"/>
            <w:bookmarkEnd w:id="2"/>
          </w:p>
        </w:tc>
      </w:tr>
      <w:bookmarkStart w:id="3" w:name="brc_ID602840802211413314_"/>
      <w:bookmarkEnd w:id="3"/>
      <w:tr w:rsidR="00E94472" w:rsidRPr="00E94472" w:rsidTr="00E94472">
        <w:trPr>
          <w:tblCellSpacing w:w="30" w:type="dxa"/>
        </w:trPr>
        <w:tc>
          <w:tcPr>
            <w:tcW w:w="0" w:type="auto"/>
            <w:hideMark/>
          </w:tcPr>
          <w:p w:rsidR="00E94472" w:rsidRPr="007026BB" w:rsidRDefault="00E94472" w:rsidP="00575D0E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</w:pPr>
            <w:r w:rsidRPr="007026BB">
              <w:rPr>
                <w:rFonts w:ascii="Calibri" w:eastAsia="Times New Roman" w:hAnsi="Calibri" w:cs="Calibri"/>
                <w:szCs w:val="24"/>
              </w:rPr>
              <w:object w:dxaOrig="1440" w:dyaOrig="1440">
                <v:shape id="_x0000_i1176" type="#_x0000_t75" style="width:20.25pt;height:18pt" o:ole="">
                  <v:imagedata r:id="rId6" o:title=""/>
                </v:shape>
                <w:control r:id="rId8" w:name="DefaultOcxName2" w:shapeid="_x0000_i1176"/>
              </w:object>
            </w:r>
            <w:r w:rsidRPr="007026BB"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  <w:t xml:space="preserve">c) being exploited </w:t>
            </w:r>
          </w:p>
        </w:tc>
      </w:tr>
      <w:tr w:rsidR="00E94472" w:rsidRPr="00E94472" w:rsidTr="00575D0E">
        <w:trPr>
          <w:tblCellSpacing w:w="30" w:type="dxa"/>
        </w:trPr>
        <w:tc>
          <w:tcPr>
            <w:tcW w:w="0" w:type="auto"/>
          </w:tcPr>
          <w:p w:rsidR="00E94472" w:rsidRPr="007026BB" w:rsidRDefault="00E94472" w:rsidP="00E94472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</w:pPr>
            <w:bookmarkStart w:id="4" w:name="brc_ID615441002211413314_"/>
            <w:bookmarkEnd w:id="4"/>
          </w:p>
        </w:tc>
      </w:tr>
    </w:tbl>
    <w:p w:rsidR="00A2047B" w:rsidRPr="00A2047B" w:rsidRDefault="00A2047B" w:rsidP="00A2047B">
      <w:pPr>
        <w:spacing w:line="240" w:lineRule="auto"/>
        <w:jc w:val="left"/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  <w:t xml:space="preserve">3) </w:t>
      </w:r>
      <w:r w:rsidRPr="00A2047B"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  <w:t>Characterise the type of innovation</w:t>
      </w:r>
      <w:r w:rsidR="00060C43" w:rsidRPr="00060C43">
        <w:rPr>
          <w:rFonts w:ascii="Calibri" w:eastAsia="Times New Roman" w:hAnsi="Calibri" w:cs="Calibri"/>
          <w:bCs/>
          <w:color w:val="000000"/>
          <w:sz w:val="22"/>
          <w:lang w:eastAsia="en-GB"/>
        </w:rPr>
        <w:t xml:space="preserve"> (only to be answered if </w:t>
      </w:r>
      <w:r w:rsidR="00E94472" w:rsidRPr="00060C43">
        <w:rPr>
          <w:rFonts w:ascii="Calibri" w:eastAsia="Times New Roman" w:hAnsi="Calibri" w:cs="Calibri"/>
          <w:bCs/>
          <w:color w:val="000000"/>
          <w:sz w:val="22"/>
          <w:lang w:eastAsia="en-GB"/>
        </w:rPr>
        <w:t>2b</w:t>
      </w:r>
      <w:r w:rsidR="00575D0E">
        <w:rPr>
          <w:rFonts w:ascii="Calibri" w:eastAsia="Times New Roman" w:hAnsi="Calibri" w:cs="Calibri"/>
          <w:bCs/>
          <w:color w:val="000000"/>
          <w:sz w:val="22"/>
          <w:lang w:eastAsia="en-GB"/>
        </w:rPr>
        <w:t xml:space="preserve"> or</w:t>
      </w:r>
      <w:r w:rsidR="00E94472" w:rsidRPr="00060C43">
        <w:rPr>
          <w:rFonts w:ascii="Calibri" w:eastAsia="Times New Roman" w:hAnsi="Calibri" w:cs="Calibri"/>
          <w:bCs/>
          <w:color w:val="000000"/>
          <w:sz w:val="22"/>
          <w:lang w:eastAsia="en-GB"/>
        </w:rPr>
        <w:t xml:space="preserve"> </w:t>
      </w:r>
      <w:r w:rsidR="00060C43" w:rsidRPr="00060C43">
        <w:rPr>
          <w:rFonts w:ascii="Calibri" w:eastAsia="Times New Roman" w:hAnsi="Calibri" w:cs="Calibri"/>
          <w:bCs/>
          <w:color w:val="000000"/>
          <w:sz w:val="22"/>
          <w:lang w:eastAsia="en-GB"/>
        </w:rPr>
        <w:t xml:space="preserve">2c </w:t>
      </w:r>
      <w:r w:rsidR="00E94472" w:rsidRPr="00060C43">
        <w:rPr>
          <w:rFonts w:ascii="Calibri" w:eastAsia="Times New Roman" w:hAnsi="Calibri" w:cs="Calibri"/>
          <w:bCs/>
          <w:color w:val="000000"/>
          <w:sz w:val="22"/>
          <w:lang w:eastAsia="en-GB"/>
        </w:rPr>
        <w:t>is selected)</w:t>
      </w:r>
    </w:p>
    <w:p w:rsidR="00A2047B" w:rsidRPr="00A2047B" w:rsidRDefault="00A2047B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2E607D" w:rsidRDefault="002E607D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178" type="#_x0000_t75" style="width:193.5pt;height:21pt" o:ole="">
            <v:imagedata r:id="rId9" o:title=""/>
          </v:shape>
          <w:control r:id="rId10" w:name="OptionButton5" w:shapeid="_x0000_i1178"/>
        </w:object>
      </w:r>
    </w:p>
    <w:p w:rsidR="00A2047B" w:rsidRPr="00A2047B" w:rsidRDefault="002E607D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180" type="#_x0000_t75" style="width:293.25pt;height:21pt" o:ole="">
            <v:imagedata r:id="rId11" o:title=""/>
          </v:shape>
          <w:control r:id="rId12" w:name="OptionButton6" w:shapeid="_x0000_i1180"/>
        </w:object>
      </w:r>
    </w:p>
    <w:p w:rsidR="00A2047B" w:rsidRPr="00A2047B" w:rsidRDefault="002E607D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182" type="#_x0000_t75" style="width:292.5pt;height:21pt" o:ole="">
            <v:imagedata r:id="rId13" o:title=""/>
          </v:shape>
          <w:control r:id="rId14" w:name="OptionButton7" w:shapeid="_x0000_i1182"/>
        </w:object>
      </w:r>
    </w:p>
    <w:p w:rsidR="00A2047B" w:rsidRPr="00A2047B" w:rsidRDefault="002E607D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184" type="#_x0000_t75" style="width:232.5pt;height:21pt" o:ole="">
            <v:imagedata r:id="rId15" o:title=""/>
          </v:shape>
          <w:control r:id="rId16" w:name="OptionButton8" w:shapeid="_x0000_i1184"/>
        </w:object>
      </w:r>
    </w:p>
    <w:p w:rsidR="00A2047B" w:rsidRPr="00A2047B" w:rsidRDefault="002E607D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186" type="#_x0000_t75" style="width:260.25pt;height:21pt" o:ole="">
            <v:imagedata r:id="rId17" o:title=""/>
          </v:shape>
          <w:control r:id="rId18" w:name="OptionButton9" w:shapeid="_x0000_i1186"/>
        </w:object>
      </w:r>
    </w:p>
    <w:p w:rsidR="00A2047B" w:rsidRPr="00A2047B" w:rsidRDefault="002E607D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188" type="#_x0000_t75" style="width:108pt;height:21pt" o:ole="">
            <v:imagedata r:id="rId19" o:title=""/>
          </v:shape>
          <w:control r:id="rId20" w:name="OptionButton10" w:shapeid="_x0000_i1188"/>
        </w:object>
      </w:r>
    </w:p>
    <w:p w:rsidR="00A2047B" w:rsidRPr="00A2047B" w:rsidRDefault="002E607D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190" type="#_x0000_t75" style="width:108pt;height:21pt" o:ole="">
            <v:imagedata r:id="rId21" o:title=""/>
          </v:shape>
          <w:control r:id="rId22" w:name="OptionButton11" w:shapeid="_x0000_i1190"/>
        </w:object>
      </w:r>
    </w:p>
    <w:p w:rsidR="00A2047B" w:rsidRPr="00A2047B" w:rsidRDefault="00F16DA5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192" type="#_x0000_t75" style="width:204pt;height:21pt" o:ole="">
            <v:imagedata r:id="rId23" o:title=""/>
          </v:shape>
          <w:control r:id="rId24" w:name="OptionButton12" w:shapeid="_x0000_i1192"/>
        </w:object>
      </w:r>
    </w:p>
    <w:p w:rsidR="00A2047B" w:rsidRPr="00A2047B" w:rsidRDefault="00F16DA5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194" type="#_x0000_t75" style="width:108pt;height:21pt" o:ole="">
            <v:imagedata r:id="rId25" o:title=""/>
          </v:shape>
          <w:control r:id="rId26" w:name="OptionButton13" w:shapeid="_x0000_i1194"/>
        </w:object>
      </w:r>
    </w:p>
    <w:p w:rsidR="00A2047B" w:rsidRPr="00A2047B" w:rsidRDefault="00F16DA5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196" type="#_x0000_t75" style="width:155.25pt;height:21pt" o:ole="">
            <v:imagedata r:id="rId27" o:title=""/>
          </v:shape>
          <w:control r:id="rId28" w:name="OptionButton14" w:shapeid="_x0000_i1196"/>
        </w:object>
      </w:r>
    </w:p>
    <w:p w:rsidR="00A2047B" w:rsidRPr="00A2047B" w:rsidRDefault="00F16DA5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lastRenderedPageBreak/>
        <w:object w:dxaOrig="1440" w:dyaOrig="1440">
          <v:shape id="_x0000_i1198" type="#_x0000_t75" style="width:159pt;height:21pt" o:ole="">
            <v:imagedata r:id="rId29" o:title=""/>
          </v:shape>
          <w:control r:id="rId30" w:name="OptionButton15" w:shapeid="_x0000_i1198"/>
        </w:object>
      </w:r>
    </w:p>
    <w:p w:rsidR="00A2047B" w:rsidRPr="00A2047B" w:rsidRDefault="00F16DA5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200" type="#_x0000_t75" style="width:108pt;height:21pt" o:ole="">
            <v:imagedata r:id="rId31" o:title=""/>
          </v:shape>
          <w:control r:id="rId32" w:name="OptionButton16" w:shapeid="_x0000_i1200"/>
        </w:object>
      </w:r>
    </w:p>
    <w:p w:rsidR="00A2047B" w:rsidRPr="00A2047B" w:rsidRDefault="00A2047B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A70DC5" w:rsidRPr="00A2047B" w:rsidRDefault="00A70DC5" w:rsidP="00A70DC5">
      <w:pPr>
        <w:spacing w:line="240" w:lineRule="auto"/>
        <w:jc w:val="left"/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  <w:t>4) If other, please specify:</w:t>
      </w:r>
      <w:r w:rsidR="002C1317"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  <w:t xml:space="preserve"> ________________________________</w:t>
      </w:r>
    </w:p>
    <w:p w:rsidR="00A2047B" w:rsidRPr="00A2047B" w:rsidRDefault="00A70DC5" w:rsidP="00A2047B">
      <w:pPr>
        <w:spacing w:line="240" w:lineRule="auto"/>
        <w:jc w:val="left"/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  <w:t xml:space="preserve">5) Characterise the macro type of </w:t>
      </w:r>
      <w:r w:rsidR="00A2047B" w:rsidRPr="00A2047B"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  <w:t>innovation</w:t>
      </w:r>
      <w:r w:rsidR="00B959FA"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  <w:t xml:space="preserve"> </w:t>
      </w:r>
      <w:r w:rsidR="00B959FA" w:rsidRPr="00B61334">
        <w:rPr>
          <w:rFonts w:ascii="Calibri" w:eastAsia="Times New Roman" w:hAnsi="Calibri" w:cs="Calibri"/>
          <w:bCs/>
          <w:color w:val="000000"/>
          <w:sz w:val="22"/>
          <w:lang w:eastAsia="en-GB"/>
        </w:rPr>
        <w:t>(only to be answered if "under development" is selected for Q</w:t>
      </w:r>
      <w:r w:rsidR="00B61334">
        <w:rPr>
          <w:rFonts w:ascii="Calibri" w:eastAsia="Times New Roman" w:hAnsi="Calibri" w:cs="Calibri"/>
          <w:bCs/>
          <w:color w:val="000000"/>
          <w:sz w:val="22"/>
          <w:lang w:eastAsia="en-GB"/>
        </w:rPr>
        <w:t>2):</w:t>
      </w:r>
    </w:p>
    <w:p w:rsidR="00A2047B" w:rsidRDefault="00A2047B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A70DC5" w:rsidRDefault="00A70DC5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202" type="#_x0000_t75" style="width:108pt;height:21pt" o:ole="">
            <v:imagedata r:id="rId33" o:title=""/>
          </v:shape>
          <w:control r:id="rId34" w:name="OptionButton17" w:shapeid="_x0000_i1202"/>
        </w:object>
      </w:r>
    </w:p>
    <w:p w:rsidR="00A70DC5" w:rsidRDefault="00A70DC5" w:rsidP="00A70DC5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204" type="#_x0000_t75" style="width:156pt;height:21pt" o:ole="">
            <v:imagedata r:id="rId35" o:title=""/>
          </v:shape>
          <w:control r:id="rId36" w:name="OptionButton18" w:shapeid="_x0000_i1204"/>
        </w:object>
      </w:r>
    </w:p>
    <w:p w:rsidR="00A70DC5" w:rsidRDefault="00A70DC5" w:rsidP="00A70DC5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206" type="#_x0000_t75" style="width:172.5pt;height:21pt" o:ole="">
            <v:imagedata r:id="rId37" o:title=""/>
          </v:shape>
          <w:control r:id="rId38" w:name="OptionButton19" w:shapeid="_x0000_i1206"/>
        </w:object>
      </w:r>
    </w:p>
    <w:p w:rsidR="00A70DC5" w:rsidRDefault="00A70DC5" w:rsidP="00A70DC5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208" type="#_x0000_t75" style="width:132pt;height:21pt" o:ole="">
            <v:imagedata r:id="rId39" o:title=""/>
          </v:shape>
          <w:control r:id="rId40" w:name="OptionButton20" w:shapeid="_x0000_i1208"/>
        </w:object>
      </w:r>
    </w:p>
    <w:p w:rsidR="00A70DC5" w:rsidRDefault="00A70DC5" w:rsidP="00A70DC5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210" type="#_x0000_t75" style="width:108pt;height:21pt" o:ole="">
            <v:imagedata r:id="rId41" o:title=""/>
          </v:shape>
          <w:control r:id="rId42" w:name="OptionButton21" w:shapeid="_x0000_i1210"/>
        </w:object>
      </w:r>
    </w:p>
    <w:p w:rsidR="00A70DC5" w:rsidRPr="00A70DC5" w:rsidRDefault="00A70DC5" w:rsidP="00A70DC5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212" type="#_x0000_t75" style="width:140.25pt;height:21pt" o:ole="">
            <v:imagedata r:id="rId43" o:title=""/>
          </v:shape>
          <w:control r:id="rId44" w:name="OptionButton22" w:shapeid="_x0000_i1212"/>
        </w:object>
      </w:r>
    </w:p>
    <w:p w:rsidR="00A70DC5" w:rsidRPr="00A70DC5" w:rsidRDefault="00A70DC5" w:rsidP="00A70DC5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214" type="#_x0000_t75" style="width:118.5pt;height:21pt" o:ole="">
            <v:imagedata r:id="rId45" o:title=""/>
          </v:shape>
          <w:control r:id="rId46" w:name="OptionButton23" w:shapeid="_x0000_i1214"/>
        </w:object>
      </w:r>
    </w:p>
    <w:p w:rsidR="00A70DC5" w:rsidRDefault="00A70DC5" w:rsidP="00A70DC5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A70DC5" w:rsidRDefault="00A70DC5" w:rsidP="00A70DC5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A70DC5" w:rsidRPr="00A70DC5" w:rsidRDefault="00A70DC5" w:rsidP="00A70DC5">
      <w:pPr>
        <w:spacing w:line="240" w:lineRule="auto"/>
        <w:jc w:val="left"/>
        <w:rPr>
          <w:rFonts w:ascii="Calibri" w:eastAsia="Times New Roman" w:hAnsi="Calibri" w:cs="Calibri"/>
          <w:b/>
          <w:color w:val="000000"/>
          <w:sz w:val="22"/>
          <w:lang w:eastAsia="en-GB"/>
        </w:rPr>
      </w:pPr>
      <w:r w:rsidRPr="00A70DC5">
        <w:rPr>
          <w:rFonts w:ascii="Calibri" w:eastAsia="Times New Roman" w:hAnsi="Calibri" w:cs="Calibri"/>
          <w:b/>
          <w:color w:val="000000"/>
          <w:sz w:val="22"/>
          <w:lang w:eastAsia="en-GB"/>
        </w:rPr>
        <w:t>6. Will the innovation be introduced to the marke</w:t>
      </w:r>
      <w:r>
        <w:rPr>
          <w:rFonts w:ascii="Calibri" w:eastAsia="Times New Roman" w:hAnsi="Calibri" w:cs="Calibri"/>
          <w:b/>
          <w:color w:val="000000"/>
          <w:sz w:val="22"/>
          <w:lang w:eastAsia="en-GB"/>
        </w:rPr>
        <w:t>t or deployed within a partner: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7"/>
      </w:tblGrid>
      <w:tr w:rsidR="00B61334" w:rsidRPr="00B61334" w:rsidTr="00B61334">
        <w:trPr>
          <w:tblCellSpacing w:w="30" w:type="dxa"/>
        </w:trPr>
        <w:tc>
          <w:tcPr>
            <w:tcW w:w="0" w:type="auto"/>
            <w:hideMark/>
          </w:tcPr>
          <w:p w:rsidR="00B61334" w:rsidRPr="007026BB" w:rsidRDefault="00B61334" w:rsidP="00B61334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</w:pPr>
            <w:r w:rsidRPr="007026BB">
              <w:rPr>
                <w:rFonts w:ascii="Calibri" w:eastAsia="Times New Roman" w:hAnsi="Calibri" w:cs="Calibri"/>
                <w:szCs w:val="24"/>
              </w:rPr>
              <w:object w:dxaOrig="1440" w:dyaOrig="1440">
                <v:shape id="_x0000_i1217" type="#_x0000_t75" style="width:20.25pt;height:18pt" o:ole="">
                  <v:imagedata r:id="rId4" o:title=""/>
                </v:shape>
                <w:control r:id="rId47" w:name="DefaultOcxName4" w:shapeid="_x0000_i1217"/>
              </w:object>
            </w:r>
            <w:r w:rsidRPr="007026BB"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  <w:t xml:space="preserve">(a) Introduced new to the market (commercial exploitation) </w:t>
            </w:r>
          </w:p>
        </w:tc>
      </w:tr>
      <w:bookmarkStart w:id="5" w:name="brc_ID868547502211413314_"/>
      <w:bookmarkEnd w:id="5"/>
      <w:tr w:rsidR="00B61334" w:rsidRPr="00B61334" w:rsidTr="00B61334">
        <w:trPr>
          <w:tblCellSpacing w:w="30" w:type="dxa"/>
        </w:trPr>
        <w:tc>
          <w:tcPr>
            <w:tcW w:w="0" w:type="auto"/>
            <w:hideMark/>
          </w:tcPr>
          <w:p w:rsidR="00B61334" w:rsidRPr="007026BB" w:rsidRDefault="00B61334" w:rsidP="00B61334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</w:pPr>
            <w:r w:rsidRPr="007026BB">
              <w:rPr>
                <w:rFonts w:ascii="Calibri" w:eastAsia="Times New Roman" w:hAnsi="Calibri" w:cs="Calibri"/>
                <w:szCs w:val="24"/>
              </w:rPr>
              <w:object w:dxaOrig="1440" w:dyaOrig="1440">
                <v:shape id="_x0000_i1220" type="#_x0000_t75" style="width:20.25pt;height:18pt" o:ole="">
                  <v:imagedata r:id="rId6" o:title=""/>
                </v:shape>
                <w:control r:id="rId48" w:name="DefaultOcxName11" w:shapeid="_x0000_i1220"/>
              </w:object>
            </w:r>
            <w:r w:rsidRPr="007026BB"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  <w:t xml:space="preserve">(b) Deployed within a partner (internal exploitation: Changes in organisation, new internal processes implemented, etc.) </w:t>
            </w:r>
          </w:p>
        </w:tc>
      </w:tr>
      <w:bookmarkStart w:id="6" w:name="brc_ID875147702211413314_"/>
      <w:bookmarkEnd w:id="6"/>
      <w:tr w:rsidR="00B61334" w:rsidRPr="00B61334" w:rsidTr="00B61334">
        <w:trPr>
          <w:tblCellSpacing w:w="30" w:type="dxa"/>
        </w:trPr>
        <w:tc>
          <w:tcPr>
            <w:tcW w:w="0" w:type="auto"/>
            <w:hideMark/>
          </w:tcPr>
          <w:p w:rsidR="00B61334" w:rsidRPr="007026BB" w:rsidRDefault="00B61334" w:rsidP="00B61334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</w:pPr>
            <w:r w:rsidRPr="007026BB">
              <w:rPr>
                <w:rFonts w:ascii="Calibri" w:eastAsia="Times New Roman" w:hAnsi="Calibri" w:cs="Calibri"/>
                <w:szCs w:val="24"/>
              </w:rPr>
              <w:object w:dxaOrig="1440" w:dyaOrig="1440">
                <v:shape id="_x0000_i1223" type="#_x0000_t75" style="width:20.25pt;height:18pt" o:ole="">
                  <v:imagedata r:id="rId6" o:title=""/>
                </v:shape>
                <w:control r:id="rId49" w:name="DefaultOcxName21" w:shapeid="_x0000_i1223"/>
              </w:object>
            </w:r>
            <w:r w:rsidRPr="007026BB"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  <w:t xml:space="preserve">(c) No exploitation planned </w:t>
            </w:r>
          </w:p>
        </w:tc>
      </w:tr>
    </w:tbl>
    <w:p w:rsidR="00A70DC5" w:rsidRDefault="00A70DC5" w:rsidP="00A70DC5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A70DC5" w:rsidRPr="00A70DC5" w:rsidRDefault="00A70DC5" w:rsidP="00A70DC5">
      <w:pPr>
        <w:spacing w:line="240" w:lineRule="auto"/>
        <w:jc w:val="left"/>
        <w:rPr>
          <w:rFonts w:ascii="Calibri" w:eastAsia="Times New Roman" w:hAnsi="Calibri" w:cs="Calibri"/>
          <w:b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2"/>
          <w:lang w:eastAsia="en-GB"/>
        </w:rPr>
        <w:t>7</w:t>
      </w:r>
      <w:r w:rsidRPr="00A70DC5">
        <w:rPr>
          <w:rFonts w:ascii="Calibri" w:eastAsia="Times New Roman" w:hAnsi="Calibri" w:cs="Calibri"/>
          <w:b/>
          <w:color w:val="000000"/>
          <w:sz w:val="22"/>
          <w:lang w:eastAsia="en-GB"/>
        </w:rPr>
        <w:t xml:space="preserve">. </w:t>
      </w:r>
      <w:r>
        <w:rPr>
          <w:rFonts w:ascii="Calibri" w:eastAsia="Times New Roman" w:hAnsi="Calibri" w:cs="Calibri"/>
          <w:b/>
          <w:color w:val="000000"/>
          <w:sz w:val="22"/>
          <w:lang w:eastAsia="en-GB"/>
        </w:rPr>
        <w:t>If no exploitation planned, please explain why no exploitation is planned</w:t>
      </w:r>
      <w:r w:rsidR="00B61334">
        <w:rPr>
          <w:rFonts w:ascii="Calibri" w:eastAsia="Times New Roman" w:hAnsi="Calibri" w:cs="Calibri"/>
          <w:b/>
          <w:color w:val="000000"/>
          <w:sz w:val="22"/>
          <w:lang w:eastAsia="en-GB"/>
        </w:rPr>
        <w:t xml:space="preserve"> </w:t>
      </w:r>
      <w:r w:rsidR="00B61334" w:rsidRPr="00B61334">
        <w:rPr>
          <w:rFonts w:ascii="Calibri" w:eastAsia="Times New Roman" w:hAnsi="Calibri" w:cs="Calibri"/>
          <w:bCs/>
          <w:color w:val="000000"/>
          <w:sz w:val="22"/>
          <w:lang w:eastAsia="en-GB"/>
        </w:rPr>
        <w:t>(answer only i</w:t>
      </w:r>
      <w:r w:rsidR="00B61334">
        <w:rPr>
          <w:rFonts w:ascii="Calibri" w:eastAsia="Times New Roman" w:hAnsi="Calibri" w:cs="Calibri"/>
          <w:bCs/>
          <w:color w:val="000000"/>
          <w:sz w:val="22"/>
          <w:lang w:eastAsia="en-GB"/>
        </w:rPr>
        <w:t>f</w:t>
      </w:r>
      <w:r w:rsidR="00B61334" w:rsidRPr="00B61334">
        <w:rPr>
          <w:rFonts w:ascii="Calibri" w:eastAsia="Times New Roman" w:hAnsi="Calibri" w:cs="Calibri"/>
          <w:bCs/>
          <w:color w:val="000000"/>
          <w:sz w:val="22"/>
          <w:lang w:eastAsia="en-GB"/>
        </w:rPr>
        <w:t xml:space="preserve"> 6(</w:t>
      </w:r>
      <w:r w:rsidR="00B61334">
        <w:rPr>
          <w:rFonts w:ascii="Calibri" w:eastAsia="Times New Roman" w:hAnsi="Calibri" w:cs="Calibri"/>
          <w:bCs/>
          <w:color w:val="000000"/>
          <w:sz w:val="22"/>
          <w:lang w:eastAsia="en-GB"/>
        </w:rPr>
        <w:t>c</w:t>
      </w:r>
      <w:r w:rsidR="00B61334" w:rsidRPr="00B61334">
        <w:rPr>
          <w:rFonts w:ascii="Calibri" w:eastAsia="Times New Roman" w:hAnsi="Calibri" w:cs="Calibri"/>
          <w:bCs/>
          <w:color w:val="000000"/>
          <w:sz w:val="22"/>
          <w:lang w:eastAsia="en-GB"/>
        </w:rPr>
        <w:t>) is selected)</w:t>
      </w:r>
    </w:p>
    <w:p w:rsidR="00A2047B" w:rsidRPr="00A2047B" w:rsidRDefault="00A2047B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A2047B" w:rsidRPr="00A2047B" w:rsidRDefault="00A2047B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A2047B" w:rsidRPr="00A2047B" w:rsidRDefault="00A2047B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2C1317" w:rsidRDefault="002C1317" w:rsidP="00A70DC5">
      <w:pPr>
        <w:spacing w:line="240" w:lineRule="auto"/>
        <w:jc w:val="left"/>
        <w:rPr>
          <w:rFonts w:ascii="Calibri" w:eastAsia="Times New Roman" w:hAnsi="Calibri" w:cs="Calibri"/>
          <w:b/>
          <w:color w:val="000000"/>
          <w:sz w:val="22"/>
          <w:lang w:eastAsia="en-GB"/>
        </w:rPr>
      </w:pPr>
    </w:p>
    <w:p w:rsidR="00A70DC5" w:rsidRPr="00A2047B" w:rsidRDefault="00A70DC5" w:rsidP="00A70DC5">
      <w:pPr>
        <w:spacing w:line="240" w:lineRule="auto"/>
        <w:jc w:val="left"/>
        <w:rPr>
          <w:rFonts w:ascii="Calibri" w:eastAsia="Times New Roman" w:hAnsi="Calibri" w:cs="Calibri"/>
          <w:b/>
          <w:bCs/>
          <w:color w:val="FF0000"/>
          <w:sz w:val="22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2"/>
          <w:lang w:eastAsia="en-GB"/>
        </w:rPr>
        <w:t>8</w:t>
      </w:r>
      <w:r w:rsidRPr="00A70DC5">
        <w:rPr>
          <w:rFonts w:ascii="Calibri" w:eastAsia="Times New Roman" w:hAnsi="Calibri" w:cs="Calibri"/>
          <w:b/>
          <w:color w:val="000000"/>
          <w:sz w:val="22"/>
          <w:lang w:eastAsia="en-GB"/>
        </w:rPr>
        <w:t xml:space="preserve">. </w:t>
      </w:r>
      <w:r>
        <w:rPr>
          <w:rFonts w:ascii="Calibri" w:eastAsia="Times New Roman" w:hAnsi="Calibri" w:cs="Calibri"/>
          <w:b/>
          <w:color w:val="000000"/>
          <w:sz w:val="22"/>
          <w:lang w:eastAsia="en-GB"/>
        </w:rPr>
        <w:t xml:space="preserve">Is there </w:t>
      </w:r>
      <w:r w:rsidR="00903E86">
        <w:rPr>
          <w:rFonts w:ascii="Calibri" w:eastAsia="Times New Roman" w:hAnsi="Calibri" w:cs="Calibri"/>
          <w:b/>
          <w:color w:val="000000"/>
          <w:sz w:val="22"/>
          <w:lang w:eastAsia="en-GB"/>
        </w:rPr>
        <w:t xml:space="preserve">a </w:t>
      </w:r>
      <w:r w:rsidRPr="00A2047B">
        <w:rPr>
          <w:rFonts w:ascii="Calibri" w:eastAsia="Times New Roman" w:hAnsi="Calibri" w:cs="Calibri"/>
          <w:b/>
          <w:bCs/>
          <w:sz w:val="22"/>
          <w:lang w:eastAsia="en-GB"/>
        </w:rPr>
        <w:t>clear owner of the innovation in the consortium or multiple owners?</w:t>
      </w:r>
    </w:p>
    <w:p w:rsidR="00A70DC5" w:rsidRPr="00A2047B" w:rsidRDefault="00A70DC5" w:rsidP="00A70DC5">
      <w:pPr>
        <w:spacing w:line="240" w:lineRule="auto"/>
        <w:jc w:val="left"/>
        <w:rPr>
          <w:rFonts w:ascii="Calibri" w:eastAsia="Times New Roman" w:hAnsi="Calibri" w:cs="Calibri"/>
          <w:b/>
          <w:bCs/>
          <w:sz w:val="22"/>
          <w:lang w:eastAsia="en-GB"/>
        </w:rPr>
      </w:pPr>
    </w:p>
    <w:p w:rsidR="00A70DC5" w:rsidRPr="00A2047B" w:rsidRDefault="00903E86" w:rsidP="00A70DC5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225" type="#_x0000_t75" style="width:108pt;height:21pt" o:ole="">
            <v:imagedata r:id="rId50" o:title=""/>
          </v:shape>
          <w:control r:id="rId51" w:name="OptionButton27" w:shapeid="_x0000_i1225"/>
        </w:object>
      </w:r>
    </w:p>
    <w:p w:rsidR="00A70DC5" w:rsidRPr="00A2047B" w:rsidRDefault="00903E86" w:rsidP="00A70DC5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227" type="#_x0000_t75" style="width:108pt;height:21pt" o:ole="">
            <v:imagedata r:id="rId52" o:title=""/>
          </v:shape>
          <w:control r:id="rId53" w:name="OptionButton28" w:shapeid="_x0000_i1227"/>
        </w:object>
      </w:r>
    </w:p>
    <w:p w:rsidR="00A70DC5" w:rsidRPr="00A2047B" w:rsidRDefault="00A70DC5" w:rsidP="00A70DC5">
      <w:pPr>
        <w:spacing w:line="240" w:lineRule="auto"/>
        <w:jc w:val="left"/>
        <w:rPr>
          <w:rFonts w:ascii="Calibri" w:eastAsia="Times New Roman" w:hAnsi="Calibri" w:cs="Calibri"/>
          <w:b/>
          <w:bCs/>
          <w:sz w:val="22"/>
          <w:lang w:eastAsia="en-GB"/>
        </w:rPr>
      </w:pPr>
    </w:p>
    <w:p w:rsidR="00A70DC5" w:rsidRPr="00AD6C40" w:rsidRDefault="00AD6C40" w:rsidP="00A70DC5">
      <w:pPr>
        <w:spacing w:line="240" w:lineRule="auto"/>
        <w:jc w:val="left"/>
        <w:rPr>
          <w:rFonts w:ascii="Calibri" w:eastAsia="Times New Roman" w:hAnsi="Calibri" w:cs="Calibri"/>
          <w:b/>
          <w:color w:val="000000"/>
          <w:sz w:val="22"/>
          <w:lang w:eastAsia="en-GB"/>
        </w:rPr>
      </w:pPr>
      <w:r w:rsidRPr="00AD6C40">
        <w:rPr>
          <w:rFonts w:ascii="Calibri" w:eastAsia="Times New Roman" w:hAnsi="Calibri" w:cs="Calibri"/>
          <w:b/>
          <w:color w:val="000000"/>
          <w:sz w:val="22"/>
          <w:lang w:eastAsia="en-GB"/>
        </w:rPr>
        <w:t>9. Indicate who is the "owner" of the innovation:</w:t>
      </w:r>
    </w:p>
    <w:p w:rsidR="00A70DC5" w:rsidRDefault="004B4890" w:rsidP="00A70DC5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-3629</wp:posOffset>
                </wp:positionH>
                <wp:positionV relativeFrom="paragraph">
                  <wp:posOffset>5352</wp:posOffset>
                </wp:positionV>
                <wp:extent cx="5994400" cy="267335"/>
                <wp:effectExtent l="0" t="0" r="25400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71F" w:rsidRPr="00640605" w:rsidRDefault="00A22EAE" w:rsidP="002C131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TU </w:t>
                            </w:r>
                            <w:r>
                              <w:rPr>
                                <w:lang w:val="en-US"/>
                              </w:rPr>
                              <w:t>Eindhoven</w:t>
                            </w:r>
                            <w:bookmarkStart w:id="7" w:name="_GoBack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3pt;margin-top:.4pt;width:472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a0LA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">
                <v:textbox>
                  <w:txbxContent>
                    <w:p w:rsidR="004C571F" w:rsidRPr="00640605" w:rsidRDefault="00A22EAE" w:rsidP="002C131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TU </w:t>
                      </w:r>
                      <w:r>
                        <w:rPr>
                          <w:lang w:val="en-US"/>
                        </w:rPr>
                        <w:t>Eindhoven</w:t>
                      </w:r>
                      <w:bookmarkStart w:id="8" w:name="_GoBack"/>
                      <w:bookmarkEnd w:id="8"/>
                    </w:p>
                  </w:txbxContent>
                </v:textbox>
              </v:shape>
            </w:pict>
          </mc:Fallback>
        </mc:AlternateContent>
      </w:r>
    </w:p>
    <w:p w:rsidR="00E94472" w:rsidRDefault="00E94472" w:rsidP="00A70DC5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AD6C40" w:rsidRDefault="00AD6C40" w:rsidP="00A70DC5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AD6C40" w:rsidRPr="00AD6C40" w:rsidRDefault="00AD6C40" w:rsidP="00AD6C40">
      <w:pPr>
        <w:spacing w:line="240" w:lineRule="auto"/>
        <w:jc w:val="left"/>
        <w:rPr>
          <w:rFonts w:ascii="Calibri" w:eastAsia="Times New Roman" w:hAnsi="Calibri" w:cs="Calibri"/>
          <w:b/>
          <w:color w:val="000000"/>
          <w:sz w:val="22"/>
          <w:lang w:eastAsia="en-GB"/>
        </w:rPr>
      </w:pPr>
      <w:r w:rsidRPr="00AD6C40">
        <w:rPr>
          <w:rFonts w:ascii="Calibri" w:eastAsia="Times New Roman" w:hAnsi="Calibri" w:cs="Calibri"/>
          <w:b/>
          <w:color w:val="000000"/>
          <w:sz w:val="22"/>
          <w:lang w:eastAsia="en-GB"/>
        </w:rPr>
        <w:t>10. Indicate the step(s) already done (or are foreseen) in the project in order to bring the innovation to (or closer to) the market</w:t>
      </w:r>
      <w:r w:rsidR="00060C43">
        <w:rPr>
          <w:rFonts w:ascii="Calibri" w:eastAsia="Times New Roman" w:hAnsi="Calibri" w:cs="Calibri"/>
          <w:b/>
          <w:color w:val="000000"/>
          <w:sz w:val="22"/>
          <w:lang w:eastAsia="en-GB"/>
        </w:rPr>
        <w:t xml:space="preserve"> </w:t>
      </w:r>
      <w:r w:rsidR="00060C43" w:rsidRPr="00B61334">
        <w:rPr>
          <w:rFonts w:ascii="Calibri" w:eastAsia="Times New Roman" w:hAnsi="Calibri" w:cs="Calibri"/>
          <w:bCs/>
          <w:color w:val="000000"/>
          <w:sz w:val="22"/>
          <w:lang w:eastAsia="en-GB"/>
        </w:rPr>
        <w:t>(answer only i</w:t>
      </w:r>
      <w:r w:rsidR="00060C43">
        <w:rPr>
          <w:rFonts w:ascii="Calibri" w:eastAsia="Times New Roman" w:hAnsi="Calibri" w:cs="Calibri"/>
          <w:bCs/>
          <w:color w:val="000000"/>
          <w:sz w:val="22"/>
          <w:lang w:eastAsia="en-GB"/>
        </w:rPr>
        <w:t>f</w:t>
      </w:r>
      <w:r w:rsidR="00060C43" w:rsidRPr="00B61334">
        <w:rPr>
          <w:rFonts w:ascii="Calibri" w:eastAsia="Times New Roman" w:hAnsi="Calibri" w:cs="Calibri"/>
          <w:bCs/>
          <w:color w:val="000000"/>
          <w:sz w:val="22"/>
          <w:lang w:eastAsia="en-GB"/>
        </w:rPr>
        <w:t xml:space="preserve"> 6(</w:t>
      </w:r>
      <w:r w:rsidR="00060C43">
        <w:rPr>
          <w:rFonts w:ascii="Calibri" w:eastAsia="Times New Roman" w:hAnsi="Calibri" w:cs="Calibri"/>
          <w:bCs/>
          <w:color w:val="000000"/>
          <w:sz w:val="22"/>
          <w:lang w:eastAsia="en-GB"/>
        </w:rPr>
        <w:t>a</w:t>
      </w:r>
      <w:r w:rsidR="00060C43" w:rsidRPr="00B61334">
        <w:rPr>
          <w:rFonts w:ascii="Calibri" w:eastAsia="Times New Roman" w:hAnsi="Calibri" w:cs="Calibri"/>
          <w:bCs/>
          <w:color w:val="000000"/>
          <w:sz w:val="22"/>
          <w:lang w:eastAsia="en-GB"/>
        </w:rPr>
        <w:t>) is selected)</w:t>
      </w:r>
    </w:p>
    <w:p w:rsidR="00AD6C40" w:rsidRDefault="00AD6C40" w:rsidP="00AD6C40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39"/>
        <w:gridCol w:w="1339"/>
        <w:gridCol w:w="1339"/>
        <w:gridCol w:w="1340"/>
      </w:tblGrid>
      <w:tr w:rsidR="00AD6C40" w:rsidRPr="00BC69BC" w:rsidTr="00BC69BC">
        <w:tc>
          <w:tcPr>
            <w:tcW w:w="4219" w:type="dxa"/>
            <w:shd w:val="clear" w:color="auto" w:fill="auto"/>
          </w:tcPr>
          <w:p w:rsidR="00AD6C40" w:rsidRPr="00BC69BC" w:rsidRDefault="00AD6C40" w:rsidP="00BC69B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339" w:type="dxa"/>
            <w:shd w:val="clear" w:color="auto" w:fill="auto"/>
          </w:tcPr>
          <w:p w:rsidR="00AD6C40" w:rsidRPr="00BC69BC" w:rsidRDefault="00AD6C40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Done</w:t>
            </w:r>
          </w:p>
        </w:tc>
        <w:tc>
          <w:tcPr>
            <w:tcW w:w="1339" w:type="dxa"/>
            <w:shd w:val="clear" w:color="auto" w:fill="auto"/>
          </w:tcPr>
          <w:p w:rsidR="00AD6C40" w:rsidRPr="00BC69BC" w:rsidRDefault="00AD6C40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Planned in project</w:t>
            </w:r>
          </w:p>
        </w:tc>
        <w:tc>
          <w:tcPr>
            <w:tcW w:w="1339" w:type="dxa"/>
            <w:shd w:val="clear" w:color="auto" w:fill="auto"/>
          </w:tcPr>
          <w:p w:rsidR="00AD6C40" w:rsidRPr="00BC69BC" w:rsidRDefault="00AD6C40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Not Planned</w:t>
            </w:r>
          </w:p>
        </w:tc>
        <w:tc>
          <w:tcPr>
            <w:tcW w:w="1340" w:type="dxa"/>
            <w:shd w:val="clear" w:color="auto" w:fill="auto"/>
          </w:tcPr>
          <w:p w:rsidR="00AD6C40" w:rsidRPr="00BC69BC" w:rsidRDefault="00AD6C40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Desirable</w:t>
            </w:r>
          </w:p>
        </w:tc>
      </w:tr>
      <w:tr w:rsidR="00BC12E6" w:rsidRPr="00BC69BC" w:rsidTr="00BC69BC">
        <w:tc>
          <w:tcPr>
            <w:tcW w:w="4219" w:type="dxa"/>
            <w:shd w:val="clear" w:color="auto" w:fill="auto"/>
            <w:vAlign w:val="center"/>
          </w:tcPr>
          <w:p w:rsidR="00BC12E6" w:rsidRPr="00BC69BC" w:rsidRDefault="00BC12E6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 Technology transfer</w: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29" type="#_x0000_t75" style="width:12pt;height:12.75pt" o:ole="">
                  <v:imagedata r:id="rId54" o:title=""/>
                  <o:lock v:ext="edit" aspectratio="f"/>
                </v:shape>
                <w:control r:id="rId55" w:name="CheckBox45247" w:shapeid="_x0000_i1229"/>
              </w:objec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31" type="#_x0000_t75" style="width:12pt;height:12.75pt" o:ole="">
                  <v:imagedata r:id="rId54" o:title=""/>
                  <o:lock v:ext="edit" aspectratio="f"/>
                </v:shape>
                <w:control r:id="rId56" w:name="CheckBox45246" w:shapeid="_x0000_i1231"/>
              </w:objec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33" type="#_x0000_t75" style="width:12pt;height:12.75pt" o:ole="">
                  <v:imagedata r:id="rId54" o:title=""/>
                  <o:lock v:ext="edit" aspectratio="f"/>
                </v:shape>
                <w:control r:id="rId57" w:name="CheckBox45245" w:shapeid="_x0000_i1233"/>
              </w:object>
            </w:r>
          </w:p>
        </w:tc>
        <w:tc>
          <w:tcPr>
            <w:tcW w:w="1340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35" type="#_x0000_t75" style="width:12pt;height:12.75pt" o:ole="">
                  <v:imagedata r:id="rId58" o:title=""/>
                  <o:lock v:ext="edit" aspectratio="f"/>
                </v:shape>
                <w:control r:id="rId59" w:name="CheckBox45244" w:shapeid="_x0000_i1235"/>
              </w:object>
            </w:r>
          </w:p>
        </w:tc>
      </w:tr>
      <w:tr w:rsidR="00BC12E6" w:rsidRPr="00BC69BC" w:rsidTr="00BC69BC">
        <w:tc>
          <w:tcPr>
            <w:tcW w:w="4219" w:type="dxa"/>
            <w:shd w:val="clear" w:color="auto" w:fill="auto"/>
            <w:vAlign w:val="center"/>
          </w:tcPr>
          <w:p w:rsidR="00BC12E6" w:rsidRPr="00BC69BC" w:rsidRDefault="00BC12E6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 Engagement by Industrial research team of one of their company's business units in project activities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37" type="#_x0000_t75" style="width:12pt;height:12.75pt" o:ole="">
                  <v:imagedata r:id="rId54" o:title=""/>
                  <o:lock v:ext="edit" aspectratio="f"/>
                </v:shape>
                <w:control r:id="rId60" w:name="CheckBox45243" w:shapeid="_x0000_i1237"/>
              </w:objec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39" type="#_x0000_t75" style="width:12pt;height:12.75pt" o:ole="">
                  <v:imagedata r:id="rId54" o:title=""/>
                  <o:lock v:ext="edit" aspectratio="f"/>
                </v:shape>
                <w:control r:id="rId61" w:name="CheckBox45242" w:shapeid="_x0000_i1239"/>
              </w:objec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41" type="#_x0000_t75" style="width:12pt;height:12.75pt" o:ole="">
                  <v:imagedata r:id="rId54" o:title=""/>
                  <o:lock v:ext="edit" aspectratio="f"/>
                </v:shape>
                <w:control r:id="rId62" w:name="CheckBox45241" w:shapeid="_x0000_i1241"/>
              </w:objec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43" type="#_x0000_t75" style="width:12pt;height:12.75pt" o:ole="">
                  <v:imagedata r:id="rId58" o:title=""/>
                  <o:lock v:ext="edit" aspectratio="f"/>
                </v:shape>
                <w:control r:id="rId63" w:name="CheckBox45240" w:shapeid="_x0000_i1243"/>
              </w:object>
            </w:r>
          </w:p>
        </w:tc>
      </w:tr>
      <w:tr w:rsidR="00BC12E6" w:rsidRPr="00BC69BC" w:rsidTr="00BC69BC">
        <w:tc>
          <w:tcPr>
            <w:tcW w:w="4219" w:type="dxa"/>
            <w:shd w:val="clear" w:color="auto" w:fill="auto"/>
            <w:vAlign w:val="center"/>
          </w:tcPr>
          <w:p w:rsidR="00BC12E6" w:rsidRPr="00BC69BC" w:rsidRDefault="00BC12E6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 Pilot</w: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45" type="#_x0000_t75" style="width:12pt;height:12.75pt" o:ole="">
                  <v:imagedata r:id="rId54" o:title=""/>
                  <o:lock v:ext="edit" aspectratio="f"/>
                </v:shape>
                <w:control r:id="rId64" w:name="CheckBox45239" w:shapeid="_x0000_i1245"/>
              </w:objec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47" type="#_x0000_t75" style="width:12pt;height:12.75pt" o:ole="">
                  <v:imagedata r:id="rId54" o:title=""/>
                  <o:lock v:ext="edit" aspectratio="f"/>
                </v:shape>
                <w:control r:id="rId65" w:name="CheckBox45238" w:shapeid="_x0000_i1247"/>
              </w:objec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49" type="#_x0000_t75" style="width:12pt;height:12.75pt" o:ole="">
                  <v:imagedata r:id="rId58" o:title=""/>
                  <o:lock v:ext="edit" aspectratio="f"/>
                </v:shape>
                <w:control r:id="rId66" w:name="CheckBox45237" w:shapeid="_x0000_i1249"/>
              </w:object>
            </w:r>
          </w:p>
        </w:tc>
        <w:tc>
          <w:tcPr>
            <w:tcW w:w="1340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51" type="#_x0000_t75" style="width:12pt;height:12.75pt" o:ole="">
                  <v:imagedata r:id="rId54" o:title=""/>
                  <o:lock v:ext="edit" aspectratio="f"/>
                </v:shape>
                <w:control r:id="rId67" w:name="CheckBox45236" w:shapeid="_x0000_i1251"/>
              </w:object>
            </w:r>
          </w:p>
        </w:tc>
      </w:tr>
      <w:tr w:rsidR="00BC12E6" w:rsidRPr="00BC69BC" w:rsidTr="00BC69BC">
        <w:tc>
          <w:tcPr>
            <w:tcW w:w="4219" w:type="dxa"/>
            <w:shd w:val="clear" w:color="auto" w:fill="auto"/>
            <w:vAlign w:val="center"/>
          </w:tcPr>
          <w:p w:rsidR="00BC12E6" w:rsidRPr="00BC69BC" w:rsidRDefault="00BC12E6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4. Capital investment (VC, Angel, other)</w: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53" type="#_x0000_t75" style="width:12pt;height:12.75pt" o:ole="">
                  <v:imagedata r:id="rId54" o:title=""/>
                  <o:lock v:ext="edit" aspectratio="f"/>
                </v:shape>
                <w:control r:id="rId68" w:name="CheckBox45235" w:shapeid="_x0000_i1253"/>
              </w:objec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55" type="#_x0000_t75" style="width:12pt;height:12.75pt" o:ole="">
                  <v:imagedata r:id="rId54" o:title=""/>
                  <o:lock v:ext="edit" aspectratio="f"/>
                </v:shape>
                <w:control r:id="rId69" w:name="CheckBox45234" w:shapeid="_x0000_i1255"/>
              </w:objec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57" type="#_x0000_t75" style="width:12pt;height:12.75pt" o:ole="">
                  <v:imagedata r:id="rId58" o:title=""/>
                  <o:lock v:ext="edit" aspectratio="f"/>
                </v:shape>
                <w:control r:id="rId70" w:name="CheckBox45233" w:shapeid="_x0000_i1257"/>
              </w:object>
            </w:r>
          </w:p>
        </w:tc>
        <w:tc>
          <w:tcPr>
            <w:tcW w:w="1340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59" type="#_x0000_t75" style="width:12pt;height:12.75pt" o:ole="">
                  <v:imagedata r:id="rId54" o:title=""/>
                  <o:lock v:ext="edit" aspectratio="f"/>
                </v:shape>
                <w:control r:id="rId71" w:name="CheckBox45232" w:shapeid="_x0000_i1259"/>
              </w:object>
            </w:r>
          </w:p>
        </w:tc>
      </w:tr>
      <w:tr w:rsidR="00BC12E6" w:rsidRPr="00BC69BC" w:rsidTr="00BC69BC">
        <w:tc>
          <w:tcPr>
            <w:tcW w:w="4219" w:type="dxa"/>
            <w:shd w:val="clear" w:color="auto" w:fill="auto"/>
            <w:vAlign w:val="center"/>
          </w:tcPr>
          <w:p w:rsidR="00BC12E6" w:rsidRPr="00BC69BC" w:rsidRDefault="00BC12E6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 Investment from public authority (national, regional)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61" type="#_x0000_t75" style="width:12pt;height:12.75pt" o:ole="">
                  <v:imagedata r:id="rId54" o:title=""/>
                  <o:lock v:ext="edit" aspectratio="f"/>
                </v:shape>
                <w:control r:id="rId72" w:name="CheckBox45231" w:shapeid="_x0000_i1261"/>
              </w:objec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63" type="#_x0000_t75" style="width:12pt;height:12.75pt" o:ole="">
                  <v:imagedata r:id="rId54" o:title=""/>
                  <o:lock v:ext="edit" aspectratio="f"/>
                </v:shape>
                <w:control r:id="rId73" w:name="CheckBox45230" w:shapeid="_x0000_i1263"/>
              </w:objec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65" type="#_x0000_t75" style="width:12pt;height:12.75pt" o:ole="">
                  <v:imagedata r:id="rId54" o:title=""/>
                  <o:lock v:ext="edit" aspectratio="f"/>
                </v:shape>
                <w:control r:id="rId74" w:name="CheckBox45229" w:shapeid="_x0000_i1265"/>
              </w:objec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67" type="#_x0000_t75" style="width:12pt;height:12.75pt" o:ole="">
                  <v:imagedata r:id="rId58" o:title=""/>
                  <o:lock v:ext="edit" aspectratio="f"/>
                </v:shape>
                <w:control r:id="rId75" w:name="CheckBox45228" w:shapeid="_x0000_i1267"/>
              </w:object>
            </w:r>
          </w:p>
        </w:tc>
      </w:tr>
      <w:tr w:rsidR="00BC12E6" w:rsidRPr="00BC69BC" w:rsidTr="00BC69BC">
        <w:tc>
          <w:tcPr>
            <w:tcW w:w="4219" w:type="dxa"/>
            <w:shd w:val="clear" w:color="auto" w:fill="auto"/>
            <w:vAlign w:val="center"/>
          </w:tcPr>
          <w:p w:rsidR="00BC12E6" w:rsidRPr="00BC69BC" w:rsidRDefault="00BC12E6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6. Business plan</w: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69" type="#_x0000_t75" style="width:12pt;height:12.75pt" o:ole="">
                  <v:imagedata r:id="rId54" o:title=""/>
                  <o:lock v:ext="edit" aspectratio="f"/>
                </v:shape>
                <w:control r:id="rId76" w:name="CheckBox45227" w:shapeid="_x0000_i1269"/>
              </w:objec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71" type="#_x0000_t75" style="width:12pt;height:12.75pt" o:ole="">
                  <v:imagedata r:id="rId54" o:title=""/>
                  <o:lock v:ext="edit" aspectratio="f"/>
                </v:shape>
                <w:control r:id="rId77" w:name="CheckBox45226" w:shapeid="_x0000_i1271"/>
              </w:objec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73" type="#_x0000_t75" style="width:12pt;height:12.75pt" o:ole="">
                  <v:imagedata r:id="rId58" o:title=""/>
                  <o:lock v:ext="edit" aspectratio="f"/>
                </v:shape>
                <w:control r:id="rId78" w:name="CheckBox45225" w:shapeid="_x0000_i1273"/>
              </w:object>
            </w:r>
          </w:p>
        </w:tc>
        <w:tc>
          <w:tcPr>
            <w:tcW w:w="1340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75" type="#_x0000_t75" style="width:12pt;height:12.75pt" o:ole="">
                  <v:imagedata r:id="rId54" o:title=""/>
                  <o:lock v:ext="edit" aspectratio="f"/>
                </v:shape>
                <w:control r:id="rId79" w:name="CheckBox45224" w:shapeid="_x0000_i1275"/>
              </w:object>
            </w:r>
          </w:p>
        </w:tc>
      </w:tr>
      <w:tr w:rsidR="00BC12E6" w:rsidRPr="00BC69BC" w:rsidTr="00BC69BC">
        <w:tc>
          <w:tcPr>
            <w:tcW w:w="4219" w:type="dxa"/>
            <w:shd w:val="clear" w:color="auto" w:fill="auto"/>
            <w:vAlign w:val="center"/>
          </w:tcPr>
          <w:p w:rsidR="00BC12E6" w:rsidRPr="00BC69BC" w:rsidRDefault="00BC12E6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7. Prototyping</w: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77" type="#_x0000_t75" style="width:12pt;height:12.75pt" o:ole="">
                  <v:imagedata r:id="rId54" o:title=""/>
                  <o:lock v:ext="edit" aspectratio="f"/>
                </v:shape>
                <w:control r:id="rId80" w:name="CheckBox45223" w:shapeid="_x0000_i1277"/>
              </w:objec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79" type="#_x0000_t75" style="width:12pt;height:12.75pt" o:ole="">
                  <v:imagedata r:id="rId54" o:title=""/>
                  <o:lock v:ext="edit" aspectratio="f"/>
                </v:shape>
                <w:control r:id="rId81" w:name="CheckBox45222" w:shapeid="_x0000_i1279"/>
              </w:objec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81" type="#_x0000_t75" style="width:12pt;height:12.75pt" o:ole="">
                  <v:imagedata r:id="rId54" o:title=""/>
                  <o:lock v:ext="edit" aspectratio="f"/>
                </v:shape>
                <w:control r:id="rId82" w:name="CheckBox45221" w:shapeid="_x0000_i1281"/>
              </w:object>
            </w:r>
          </w:p>
        </w:tc>
        <w:tc>
          <w:tcPr>
            <w:tcW w:w="1340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83" type="#_x0000_t75" style="width:12pt;height:12.75pt" o:ole="">
                  <v:imagedata r:id="rId58" o:title=""/>
                  <o:lock v:ext="edit" aspectratio="f"/>
                </v:shape>
                <w:control r:id="rId83" w:name="CheckBox45220" w:shapeid="_x0000_i1283"/>
              </w:object>
            </w:r>
          </w:p>
        </w:tc>
      </w:tr>
      <w:tr w:rsidR="00BC12E6" w:rsidRPr="00BC69BC" w:rsidTr="00BC69BC">
        <w:tc>
          <w:tcPr>
            <w:tcW w:w="4219" w:type="dxa"/>
            <w:shd w:val="clear" w:color="auto" w:fill="auto"/>
            <w:vAlign w:val="center"/>
          </w:tcPr>
          <w:p w:rsidR="00BC12E6" w:rsidRPr="00BC69BC" w:rsidRDefault="00BC12E6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8. Market study</w: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85" type="#_x0000_t75" style="width:12pt;height:12.75pt" o:ole="">
                  <v:imagedata r:id="rId54" o:title=""/>
                  <o:lock v:ext="edit" aspectratio="f"/>
                </v:shape>
                <w:control r:id="rId84" w:name="CheckBox45219" w:shapeid="_x0000_i1285"/>
              </w:objec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87" type="#_x0000_t75" style="width:12pt;height:12.75pt" o:ole="">
                  <v:imagedata r:id="rId54" o:title=""/>
                  <o:lock v:ext="edit" aspectratio="f"/>
                </v:shape>
                <w:control r:id="rId85" w:name="CheckBox45218" w:shapeid="_x0000_i1287"/>
              </w:objec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89" type="#_x0000_t75" style="width:12pt;height:12.75pt" o:ole="">
                  <v:imagedata r:id="rId58" o:title=""/>
                  <o:lock v:ext="edit" aspectratio="f"/>
                </v:shape>
                <w:control r:id="rId86" w:name="CheckBox45217" w:shapeid="_x0000_i1289"/>
              </w:object>
            </w:r>
          </w:p>
        </w:tc>
        <w:tc>
          <w:tcPr>
            <w:tcW w:w="1340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91" type="#_x0000_t75" style="width:12pt;height:12.75pt" o:ole="">
                  <v:imagedata r:id="rId54" o:title=""/>
                  <o:lock v:ext="edit" aspectratio="f"/>
                </v:shape>
                <w:control r:id="rId87" w:name="CheckBox45216" w:shapeid="_x0000_i1291"/>
              </w:object>
            </w:r>
          </w:p>
        </w:tc>
      </w:tr>
      <w:tr w:rsidR="00BC12E6" w:rsidRPr="00BC69BC" w:rsidTr="00BC69BC">
        <w:tc>
          <w:tcPr>
            <w:tcW w:w="4219" w:type="dxa"/>
            <w:shd w:val="clear" w:color="auto" w:fill="auto"/>
            <w:vAlign w:val="center"/>
          </w:tcPr>
          <w:p w:rsidR="00BC12E6" w:rsidRPr="00BC69BC" w:rsidRDefault="00BC12E6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 Demonstration or Testing activities</w: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93" type="#_x0000_t75" style="width:12pt;height:12.75pt" o:ole="">
                  <v:imagedata r:id="rId58" o:title=""/>
                  <o:lock v:ext="edit" aspectratio="f"/>
                </v:shape>
                <w:control r:id="rId88" w:name="CheckBox45215" w:shapeid="_x0000_i1293"/>
              </w:objec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95" type="#_x0000_t75" style="width:12pt;height:12.75pt" o:ole="">
                  <v:imagedata r:id="rId54" o:title=""/>
                  <o:lock v:ext="edit" aspectratio="f"/>
                </v:shape>
                <w:control r:id="rId89" w:name="CheckBox45214" w:shapeid="_x0000_i1295"/>
              </w:objec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97" type="#_x0000_t75" style="width:12pt;height:12.75pt" o:ole="">
                  <v:imagedata r:id="rId54" o:title=""/>
                  <o:lock v:ext="edit" aspectratio="f"/>
                </v:shape>
                <w:control r:id="rId90" w:name="CheckBox45213" w:shapeid="_x0000_i1297"/>
              </w:object>
            </w:r>
          </w:p>
        </w:tc>
        <w:tc>
          <w:tcPr>
            <w:tcW w:w="1340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299" type="#_x0000_t75" style="width:12pt;height:12.75pt" o:ole="">
                  <v:imagedata r:id="rId54" o:title=""/>
                  <o:lock v:ext="edit" aspectratio="f"/>
                </v:shape>
                <w:control r:id="rId91" w:name="CheckBox45212" w:shapeid="_x0000_i1299"/>
              </w:object>
            </w:r>
          </w:p>
        </w:tc>
      </w:tr>
      <w:tr w:rsidR="00BC12E6" w:rsidRPr="00BC69BC" w:rsidTr="00BC69BC">
        <w:tc>
          <w:tcPr>
            <w:tcW w:w="4219" w:type="dxa"/>
            <w:shd w:val="clear" w:color="auto" w:fill="auto"/>
            <w:vAlign w:val="center"/>
          </w:tcPr>
          <w:p w:rsidR="00BC12E6" w:rsidRPr="00BC69BC" w:rsidRDefault="00BC12E6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10. Feasibility study</w: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01" type="#_x0000_t75" style="width:12pt;height:12.75pt" o:ole="">
                  <v:imagedata r:id="rId54" o:title=""/>
                  <o:lock v:ext="edit" aspectratio="f"/>
                </v:shape>
                <w:control r:id="rId92" w:name="CheckBox45211" w:shapeid="_x0000_i1301"/>
              </w:objec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03" type="#_x0000_t75" style="width:12pt;height:12.75pt" o:ole="">
                  <v:imagedata r:id="rId54" o:title=""/>
                  <o:lock v:ext="edit" aspectratio="f"/>
                </v:shape>
                <w:control r:id="rId93" w:name="CheckBox45210" w:shapeid="_x0000_i1303"/>
              </w:objec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05" type="#_x0000_t75" style="width:12pt;height:12.75pt" o:ole="">
                  <v:imagedata r:id="rId58" o:title=""/>
                  <o:lock v:ext="edit" aspectratio="f"/>
                </v:shape>
                <w:control r:id="rId94" w:name="CheckBox4529" w:shapeid="_x0000_i1305"/>
              </w:object>
            </w:r>
          </w:p>
        </w:tc>
        <w:tc>
          <w:tcPr>
            <w:tcW w:w="1340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07" type="#_x0000_t75" style="width:12pt;height:12.75pt" o:ole="">
                  <v:imagedata r:id="rId54" o:title=""/>
                  <o:lock v:ext="edit" aspectratio="f"/>
                </v:shape>
                <w:control r:id="rId95" w:name="CheckBox4528" w:shapeid="_x0000_i1307"/>
              </w:object>
            </w:r>
          </w:p>
        </w:tc>
      </w:tr>
      <w:tr w:rsidR="00BC12E6" w:rsidRPr="00BC69BC" w:rsidTr="00BC69BC">
        <w:tc>
          <w:tcPr>
            <w:tcW w:w="4219" w:type="dxa"/>
            <w:shd w:val="clear" w:color="auto" w:fill="auto"/>
            <w:vAlign w:val="center"/>
          </w:tcPr>
          <w:p w:rsidR="00BC12E6" w:rsidRPr="00BC69BC" w:rsidRDefault="00BC12E6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11. Launch a start-up or spin-off</w: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09" type="#_x0000_t75" style="width:12pt;height:12.75pt" o:ole="">
                  <v:imagedata r:id="rId54" o:title=""/>
                  <o:lock v:ext="edit" aspectratio="f"/>
                </v:shape>
                <w:control r:id="rId96" w:name="CheckBox4527" w:shapeid="_x0000_i1309"/>
              </w:objec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11" type="#_x0000_t75" style="width:12pt;height:12.75pt" o:ole="">
                  <v:imagedata r:id="rId54" o:title=""/>
                  <o:lock v:ext="edit" aspectratio="f"/>
                </v:shape>
                <w:control r:id="rId97" w:name="CheckBox4526" w:shapeid="_x0000_i1311"/>
              </w:objec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13" type="#_x0000_t75" style="width:12pt;height:12.75pt" o:ole="">
                  <v:imagedata r:id="rId58" o:title=""/>
                  <o:lock v:ext="edit" aspectratio="f"/>
                </v:shape>
                <w:control r:id="rId98" w:name="CheckBox4525" w:shapeid="_x0000_i1313"/>
              </w:object>
            </w:r>
          </w:p>
        </w:tc>
        <w:tc>
          <w:tcPr>
            <w:tcW w:w="1340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15" type="#_x0000_t75" style="width:12pt;height:12.75pt" o:ole="">
                  <v:imagedata r:id="rId54" o:title=""/>
                  <o:lock v:ext="edit" aspectratio="f"/>
                </v:shape>
                <w:control r:id="rId99" w:name="CheckBox4524" w:shapeid="_x0000_i1315"/>
              </w:object>
            </w:r>
          </w:p>
        </w:tc>
      </w:tr>
      <w:tr w:rsidR="00BC12E6" w:rsidRPr="00BC69BC" w:rsidTr="00BC69BC">
        <w:tc>
          <w:tcPr>
            <w:tcW w:w="4219" w:type="dxa"/>
            <w:shd w:val="clear" w:color="auto" w:fill="auto"/>
            <w:vAlign w:val="center"/>
          </w:tcPr>
          <w:p w:rsidR="00BC12E6" w:rsidRPr="00BC69BC" w:rsidRDefault="00BC12E6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12. Other</w: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17" type="#_x0000_t75" style="width:12pt;height:12.75pt" o:ole="">
                  <v:imagedata r:id="rId54" o:title=""/>
                  <o:lock v:ext="edit" aspectratio="f"/>
                </v:shape>
                <w:control r:id="rId100" w:name="CheckBox4523" w:shapeid="_x0000_i1317"/>
              </w:objec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19" type="#_x0000_t75" style="width:12pt;height:12.75pt" o:ole="">
                  <v:imagedata r:id="rId54" o:title=""/>
                  <o:lock v:ext="edit" aspectratio="f"/>
                </v:shape>
                <w:control r:id="rId101" w:name="CheckBox4522" w:shapeid="_x0000_i1319"/>
              </w:object>
            </w:r>
          </w:p>
        </w:tc>
        <w:tc>
          <w:tcPr>
            <w:tcW w:w="1339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21" type="#_x0000_t75" style="width:12pt;height:12.75pt" o:ole="">
                  <v:imagedata r:id="rId54" o:title=""/>
                  <o:lock v:ext="edit" aspectratio="f"/>
                </v:shape>
                <w:control r:id="rId102" w:name="CheckBox4521" w:shapeid="_x0000_i1321"/>
              </w:object>
            </w:r>
          </w:p>
        </w:tc>
        <w:tc>
          <w:tcPr>
            <w:tcW w:w="1340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23" type="#_x0000_t75" style="width:12pt;height:12.75pt" o:ole="">
                  <v:imagedata r:id="rId54" o:title=""/>
                  <o:lock v:ext="edit" aspectratio="f"/>
                </v:shape>
                <w:control r:id="rId103" w:name="CheckBox452" w:shapeid="_x0000_i1323"/>
              </w:object>
            </w:r>
          </w:p>
        </w:tc>
      </w:tr>
    </w:tbl>
    <w:p w:rsidR="00AD6C40" w:rsidRPr="00AD6C40" w:rsidRDefault="00AD6C40" w:rsidP="00AD6C40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AD6C40" w:rsidRPr="00AD6C40" w:rsidRDefault="00AD6C40" w:rsidP="00AD6C40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AD6C40" w:rsidRPr="00AD6C40" w:rsidRDefault="00AD6C40" w:rsidP="00AD6C40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AD6C40" w:rsidRPr="00A678AA" w:rsidRDefault="004B4890" w:rsidP="00AD6C40">
      <w:pPr>
        <w:spacing w:line="240" w:lineRule="auto"/>
        <w:jc w:val="left"/>
        <w:rPr>
          <w:rFonts w:ascii="Calibri" w:eastAsia="Times New Roman" w:hAnsi="Calibri" w:cs="Calibri"/>
          <w:b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163195</wp:posOffset>
                </wp:positionV>
                <wp:extent cx="4524375" cy="267335"/>
                <wp:effectExtent l="6985" t="13970" r="12065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71F" w:rsidRDefault="004C571F" w:rsidP="002C1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.45pt;margin-top:12.85pt;width:356.2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">
                <v:textbox>
                  <w:txbxContent>
                    <w:p w:rsidR="004C571F" w:rsidRDefault="004C571F" w:rsidP="002C1317"/>
                  </w:txbxContent>
                </v:textbox>
              </v:shape>
            </w:pict>
          </mc:Fallback>
        </mc:AlternateContent>
      </w:r>
      <w:r w:rsidR="00AD6C40" w:rsidRPr="00A678AA">
        <w:rPr>
          <w:rFonts w:ascii="Calibri" w:eastAsia="Times New Roman" w:hAnsi="Calibri" w:cs="Calibri"/>
          <w:b/>
          <w:color w:val="000000"/>
          <w:sz w:val="22"/>
          <w:lang w:eastAsia="en-GB"/>
        </w:rPr>
        <w:t xml:space="preserve">11. </w:t>
      </w:r>
      <w:r w:rsidR="00A678AA" w:rsidRPr="00A678AA">
        <w:rPr>
          <w:rFonts w:ascii="Calibri" w:eastAsia="Times New Roman" w:hAnsi="Calibri" w:cs="Calibri"/>
          <w:b/>
          <w:color w:val="000000"/>
          <w:sz w:val="22"/>
          <w:lang w:eastAsia="en-GB"/>
        </w:rPr>
        <w:t>If other, p</w:t>
      </w:r>
      <w:r w:rsidR="00AD6C40" w:rsidRPr="00A678AA">
        <w:rPr>
          <w:rFonts w:ascii="Calibri" w:eastAsia="Times New Roman" w:hAnsi="Calibri" w:cs="Calibri"/>
          <w:b/>
          <w:color w:val="000000"/>
          <w:sz w:val="22"/>
          <w:lang w:eastAsia="en-GB"/>
        </w:rPr>
        <w:t xml:space="preserve">lease specify </w:t>
      </w:r>
    </w:p>
    <w:p w:rsidR="00AD6C40" w:rsidRDefault="00AD6C40" w:rsidP="00AD6C40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A2047B" w:rsidRPr="00A2047B" w:rsidRDefault="00A2047B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A2047B" w:rsidRPr="00A678AA" w:rsidRDefault="00A678AA" w:rsidP="00A678AA">
      <w:pPr>
        <w:spacing w:line="240" w:lineRule="auto"/>
        <w:jc w:val="left"/>
        <w:rPr>
          <w:rFonts w:ascii="Calibri" w:eastAsia="Times New Roman" w:hAnsi="Calibri" w:cs="Calibri"/>
          <w:b/>
          <w:color w:val="000000"/>
          <w:sz w:val="22"/>
          <w:lang w:eastAsia="en-GB"/>
        </w:rPr>
      </w:pPr>
      <w:r w:rsidRPr="00A678AA">
        <w:rPr>
          <w:rFonts w:ascii="Calibri" w:eastAsia="Times New Roman" w:hAnsi="Calibri" w:cs="Calibri"/>
          <w:b/>
          <w:color w:val="000000"/>
          <w:sz w:val="22"/>
          <w:lang w:eastAsia="en-GB"/>
        </w:rPr>
        <w:t xml:space="preserve">12. Indicate which participant(s) </w:t>
      </w:r>
      <w:r w:rsidR="00060C43">
        <w:rPr>
          <w:rFonts w:ascii="Calibri" w:eastAsia="Times New Roman" w:hAnsi="Calibri" w:cs="Calibri"/>
          <w:b/>
          <w:color w:val="000000"/>
          <w:sz w:val="22"/>
          <w:lang w:eastAsia="en-GB"/>
        </w:rPr>
        <w:t xml:space="preserve">(up to a maximum of 3) </w:t>
      </w:r>
      <w:r w:rsidRPr="00A678AA">
        <w:rPr>
          <w:rFonts w:ascii="Calibri" w:eastAsia="Times New Roman" w:hAnsi="Calibri" w:cs="Calibri"/>
          <w:b/>
          <w:color w:val="000000"/>
          <w:sz w:val="22"/>
          <w:lang w:eastAsia="en-GB"/>
        </w:rPr>
        <w:t xml:space="preserve">is/are the key organisation(s) in the project </w:t>
      </w:r>
      <w:r w:rsidRPr="002C1317">
        <w:rPr>
          <w:rFonts w:ascii="Calibri" w:eastAsia="Times New Roman" w:hAnsi="Calibri" w:cs="Calibri"/>
          <w:b/>
          <w:color w:val="000000"/>
          <w:sz w:val="22"/>
          <w:u w:val="single"/>
          <w:lang w:eastAsia="en-GB"/>
        </w:rPr>
        <w:t>delivering</w:t>
      </w:r>
      <w:r w:rsidRPr="00A678AA">
        <w:rPr>
          <w:rFonts w:ascii="Calibri" w:eastAsia="Times New Roman" w:hAnsi="Calibri" w:cs="Calibri"/>
          <w:b/>
          <w:color w:val="000000"/>
          <w:sz w:val="22"/>
          <w:lang w:eastAsia="en-GB"/>
        </w:rPr>
        <w:t xml:space="preserve"> this innovation. For each of these identify under the next question their needs to fulfil their market potential</w:t>
      </w:r>
      <w:r w:rsidR="00060C43">
        <w:rPr>
          <w:rFonts w:ascii="Calibri" w:eastAsia="Times New Roman" w:hAnsi="Calibri" w:cs="Calibri"/>
          <w:b/>
          <w:color w:val="000000"/>
          <w:sz w:val="22"/>
          <w:lang w:eastAsia="en-GB"/>
        </w:rPr>
        <w:t>.</w:t>
      </w:r>
    </w:p>
    <w:p w:rsidR="00A2047B" w:rsidRPr="00A2047B" w:rsidRDefault="004B4890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635</wp:posOffset>
                </wp:positionV>
                <wp:extent cx="4555490" cy="548005"/>
                <wp:effectExtent l="6985" t="8890" r="9525" b="50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71F" w:rsidRPr="00754050" w:rsidRDefault="004C571F" w:rsidP="002C131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5405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nl-NL"/>
                              </w:rPr>
                              <w:t>Org</w:t>
                            </w:r>
                            <w:r w:rsidR="0075405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nl-NL"/>
                              </w:rPr>
                              <w:t>1</w:t>
                            </w:r>
                            <w:r w:rsidRPr="0075405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nl-NL"/>
                              </w:rPr>
                              <w:t>:TUe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.45pt;margin-top:.05pt;width:358.7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">
                <v:textbox>
                  <w:txbxContent>
                    <w:p w:rsidR="004C571F" w:rsidRPr="00754050" w:rsidRDefault="004C571F" w:rsidP="002C131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nl-NL"/>
                        </w:rPr>
                      </w:pPr>
                      <w:r w:rsidRPr="00754050">
                        <w:rPr>
                          <w:rFonts w:ascii="Calibri" w:hAnsi="Calibri" w:cs="Calibri"/>
                          <w:sz w:val="18"/>
                          <w:szCs w:val="18"/>
                          <w:lang w:val="nl-NL"/>
                        </w:rPr>
                        <w:t>Org</w:t>
                      </w:r>
                      <w:r w:rsidR="00754050">
                        <w:rPr>
                          <w:rFonts w:ascii="Calibri" w:hAnsi="Calibri" w:cs="Calibri"/>
                          <w:sz w:val="18"/>
                          <w:szCs w:val="18"/>
                          <w:lang w:val="nl-NL"/>
                        </w:rPr>
                        <w:t>1</w:t>
                      </w:r>
                      <w:r w:rsidRPr="00754050">
                        <w:rPr>
                          <w:rFonts w:ascii="Calibri" w:hAnsi="Calibri" w:cs="Calibri"/>
                          <w:sz w:val="18"/>
                          <w:szCs w:val="18"/>
                          <w:lang w:val="nl-NL"/>
                        </w:rPr>
                        <w:t>:TUe</w:t>
                      </w:r>
                    </w:p>
                  </w:txbxContent>
                </v:textbox>
              </v:shape>
            </w:pict>
          </mc:Fallback>
        </mc:AlternateContent>
      </w:r>
    </w:p>
    <w:p w:rsidR="00A2047B" w:rsidRDefault="00A2047B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A678AA" w:rsidRDefault="00A678AA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A678AA" w:rsidRPr="00A2047B" w:rsidRDefault="00A678AA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A678AA" w:rsidRPr="00A678AA" w:rsidRDefault="00A678AA" w:rsidP="00A678AA">
      <w:pPr>
        <w:spacing w:line="240" w:lineRule="auto"/>
        <w:jc w:val="left"/>
        <w:rPr>
          <w:rFonts w:ascii="Calibri" w:eastAsia="Times New Roman" w:hAnsi="Calibri" w:cs="Calibri"/>
          <w:b/>
          <w:color w:val="000000"/>
          <w:sz w:val="22"/>
          <w:lang w:eastAsia="en-GB"/>
        </w:rPr>
      </w:pPr>
      <w:r w:rsidRPr="00A678AA">
        <w:rPr>
          <w:rFonts w:ascii="Calibri" w:eastAsia="Times New Roman" w:hAnsi="Calibri" w:cs="Calibri"/>
          <w:b/>
          <w:color w:val="000000"/>
          <w:sz w:val="22"/>
          <w:lang w:eastAsia="en-GB"/>
        </w:rPr>
        <w:t>13. Indicate their needs to fulfil their market potential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3"/>
        <w:gridCol w:w="973"/>
        <w:gridCol w:w="973"/>
        <w:gridCol w:w="973"/>
        <w:gridCol w:w="974"/>
        <w:gridCol w:w="973"/>
        <w:gridCol w:w="973"/>
        <w:gridCol w:w="973"/>
        <w:gridCol w:w="974"/>
      </w:tblGrid>
      <w:tr w:rsidR="00A678AA" w:rsidRPr="00BC69BC" w:rsidTr="00BC69BC">
        <w:tc>
          <w:tcPr>
            <w:tcW w:w="817" w:type="dxa"/>
            <w:shd w:val="clear" w:color="auto" w:fill="auto"/>
          </w:tcPr>
          <w:p w:rsidR="00A678AA" w:rsidRPr="00BC69BC" w:rsidRDefault="00A678AA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973" w:type="dxa"/>
            <w:shd w:val="clear" w:color="auto" w:fill="auto"/>
          </w:tcPr>
          <w:p w:rsidR="00A678AA" w:rsidRPr="00BC69BC" w:rsidRDefault="00A678AA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Investor readiness training</w:t>
            </w:r>
          </w:p>
        </w:tc>
        <w:tc>
          <w:tcPr>
            <w:tcW w:w="973" w:type="dxa"/>
            <w:shd w:val="clear" w:color="auto" w:fill="auto"/>
          </w:tcPr>
          <w:p w:rsidR="00A678AA" w:rsidRPr="00BC69BC" w:rsidRDefault="00A678AA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Investor introductions</w:t>
            </w:r>
          </w:p>
        </w:tc>
        <w:tc>
          <w:tcPr>
            <w:tcW w:w="973" w:type="dxa"/>
            <w:shd w:val="clear" w:color="auto" w:fill="auto"/>
          </w:tcPr>
          <w:p w:rsidR="00A678AA" w:rsidRPr="00BC69BC" w:rsidRDefault="00A678AA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Biz plan development</w:t>
            </w:r>
          </w:p>
        </w:tc>
        <w:tc>
          <w:tcPr>
            <w:tcW w:w="973" w:type="dxa"/>
            <w:shd w:val="clear" w:color="auto" w:fill="auto"/>
          </w:tcPr>
          <w:p w:rsidR="00A678AA" w:rsidRPr="00BC69BC" w:rsidRDefault="00A678AA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Expanding to more markets</w:t>
            </w:r>
          </w:p>
        </w:tc>
        <w:tc>
          <w:tcPr>
            <w:tcW w:w="974" w:type="dxa"/>
            <w:shd w:val="clear" w:color="auto" w:fill="auto"/>
          </w:tcPr>
          <w:p w:rsidR="00A678AA" w:rsidRPr="00BC69BC" w:rsidRDefault="00A678AA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advice (IPR or other)</w:t>
            </w:r>
          </w:p>
        </w:tc>
        <w:tc>
          <w:tcPr>
            <w:tcW w:w="973" w:type="dxa"/>
            <w:shd w:val="clear" w:color="auto" w:fill="auto"/>
          </w:tcPr>
          <w:p w:rsidR="00A678AA" w:rsidRPr="00BC69BC" w:rsidRDefault="00A678AA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Mentoring</w:t>
            </w:r>
          </w:p>
        </w:tc>
        <w:tc>
          <w:tcPr>
            <w:tcW w:w="973" w:type="dxa"/>
            <w:shd w:val="clear" w:color="auto" w:fill="auto"/>
          </w:tcPr>
          <w:p w:rsidR="00A678AA" w:rsidRPr="00BC69BC" w:rsidRDefault="00A678AA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Partnership with other company (technology or other)</w:t>
            </w:r>
          </w:p>
        </w:tc>
        <w:tc>
          <w:tcPr>
            <w:tcW w:w="973" w:type="dxa"/>
            <w:shd w:val="clear" w:color="auto" w:fill="auto"/>
          </w:tcPr>
          <w:p w:rsidR="00A678AA" w:rsidRPr="00BC69BC" w:rsidRDefault="00A678AA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Incubation</w:t>
            </w:r>
          </w:p>
        </w:tc>
        <w:tc>
          <w:tcPr>
            <w:tcW w:w="974" w:type="dxa"/>
            <w:shd w:val="clear" w:color="auto" w:fill="auto"/>
          </w:tcPr>
          <w:p w:rsidR="00A678AA" w:rsidRPr="00BC69BC" w:rsidRDefault="00A678AA" w:rsidP="00BC69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BC69B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Startup</w:t>
            </w:r>
            <w:proofErr w:type="spellEnd"/>
            <w:r w:rsidRPr="00BC69B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accelerator</w:t>
            </w:r>
          </w:p>
        </w:tc>
      </w:tr>
      <w:tr w:rsidR="00BC12E6" w:rsidRPr="00BC69BC" w:rsidTr="00BC69BC">
        <w:tc>
          <w:tcPr>
            <w:tcW w:w="817" w:type="dxa"/>
            <w:shd w:val="clear" w:color="auto" w:fill="auto"/>
          </w:tcPr>
          <w:p w:rsidR="00BC12E6" w:rsidRPr="00BC69BC" w:rsidRDefault="00BC12E6" w:rsidP="00BC69B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Org 1</w:t>
            </w:r>
          </w:p>
        </w:tc>
        <w:tc>
          <w:tcPr>
            <w:tcW w:w="973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25" type="#_x0000_t75" style="width:12pt;height:12.75pt" o:ole="">
                  <v:imagedata r:id="rId54" o:title=""/>
                  <o:lock v:ext="edit" aspectratio="f"/>
                </v:shape>
                <w:control r:id="rId104" w:name="CheckBox4111" w:shapeid="_x0000_i1325"/>
              </w:object>
            </w:r>
          </w:p>
        </w:tc>
        <w:tc>
          <w:tcPr>
            <w:tcW w:w="973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27" type="#_x0000_t75" style="width:12pt;height:12.75pt" o:ole="">
                  <v:imagedata r:id="rId54" o:title=""/>
                  <o:lock v:ext="edit" aspectratio="f"/>
                </v:shape>
                <w:control r:id="rId105" w:name="CheckBox411" w:shapeid="_x0000_i1327"/>
              </w:object>
            </w:r>
          </w:p>
        </w:tc>
        <w:tc>
          <w:tcPr>
            <w:tcW w:w="973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29" type="#_x0000_t75" style="width:12pt;height:12.75pt" o:ole="">
                  <v:imagedata r:id="rId54" o:title=""/>
                  <o:lock v:ext="edit" aspectratio="f"/>
                </v:shape>
                <w:control r:id="rId106" w:name="CheckBox46" w:shapeid="_x0000_i1329"/>
              </w:object>
            </w:r>
          </w:p>
        </w:tc>
        <w:tc>
          <w:tcPr>
            <w:tcW w:w="973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31" type="#_x0000_t75" style="width:12pt;height:12.75pt" o:ole="">
                  <v:imagedata r:id="rId54" o:title=""/>
                  <o:lock v:ext="edit" aspectratio="f"/>
                </v:shape>
                <w:control r:id="rId107" w:name="CheckBox45" w:shapeid="_x0000_i1331"/>
              </w:object>
            </w:r>
          </w:p>
        </w:tc>
        <w:tc>
          <w:tcPr>
            <w:tcW w:w="974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33" type="#_x0000_t75" style="width:12pt;height:12.75pt" o:ole="">
                  <v:imagedata r:id="rId54" o:title=""/>
                  <o:lock v:ext="edit" aspectratio="f"/>
                </v:shape>
                <w:control r:id="rId108" w:name="CheckBox44" w:shapeid="_x0000_i1333"/>
              </w:object>
            </w:r>
          </w:p>
        </w:tc>
        <w:tc>
          <w:tcPr>
            <w:tcW w:w="973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35" type="#_x0000_t75" style="width:12pt;height:12.75pt" o:ole="">
                  <v:imagedata r:id="rId54" o:title=""/>
                  <o:lock v:ext="edit" aspectratio="f"/>
                </v:shape>
                <w:control r:id="rId109" w:name="CheckBox43" w:shapeid="_x0000_i1335"/>
              </w:object>
            </w:r>
          </w:p>
        </w:tc>
        <w:tc>
          <w:tcPr>
            <w:tcW w:w="973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37" type="#_x0000_t75" style="width:12pt;height:12.75pt" o:ole="">
                  <v:imagedata r:id="rId58" o:title=""/>
                  <o:lock v:ext="edit" aspectratio="f"/>
                </v:shape>
                <w:control r:id="rId110" w:name="CheckBox42" w:shapeid="_x0000_i1337"/>
              </w:object>
            </w:r>
          </w:p>
        </w:tc>
        <w:tc>
          <w:tcPr>
            <w:tcW w:w="973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39" type="#_x0000_t75" style="width:12pt;height:12.75pt" o:ole="">
                  <v:imagedata r:id="rId54" o:title=""/>
                  <o:lock v:ext="edit" aspectratio="f"/>
                </v:shape>
                <w:control r:id="rId111" w:name="CheckBox41" w:shapeid="_x0000_i1339"/>
              </w:object>
            </w:r>
          </w:p>
        </w:tc>
        <w:tc>
          <w:tcPr>
            <w:tcW w:w="974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41" type="#_x0000_t75" style="width:12pt;height:12.75pt" o:ole="">
                  <v:imagedata r:id="rId54" o:title=""/>
                  <o:lock v:ext="edit" aspectratio="f"/>
                </v:shape>
                <w:control r:id="rId112" w:name="CheckBox4" w:shapeid="_x0000_i1341"/>
              </w:object>
            </w:r>
          </w:p>
        </w:tc>
      </w:tr>
      <w:tr w:rsidR="00BC12E6" w:rsidRPr="00BC69BC" w:rsidTr="00BC69BC">
        <w:tc>
          <w:tcPr>
            <w:tcW w:w="817" w:type="dxa"/>
            <w:shd w:val="clear" w:color="auto" w:fill="auto"/>
          </w:tcPr>
          <w:p w:rsidR="00BC12E6" w:rsidRPr="00BC69BC" w:rsidRDefault="00BC12E6" w:rsidP="00BC69B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Org 2</w:t>
            </w:r>
          </w:p>
        </w:tc>
        <w:tc>
          <w:tcPr>
            <w:tcW w:w="973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43" type="#_x0000_t75" style="width:12pt;height:12.75pt" o:ole="">
                  <v:imagedata r:id="rId54" o:title=""/>
                  <o:lock v:ext="edit" aspectratio="f"/>
                </v:shape>
                <w:control r:id="rId113" w:name="CheckBox425" w:shapeid="_x0000_i1343"/>
              </w:object>
            </w:r>
          </w:p>
        </w:tc>
        <w:tc>
          <w:tcPr>
            <w:tcW w:w="973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45" type="#_x0000_t75" style="width:12pt;height:12.75pt" o:ole="">
                  <v:imagedata r:id="rId54" o:title=""/>
                  <o:lock v:ext="edit" aspectratio="f"/>
                </v:shape>
                <w:control r:id="rId114" w:name="CheckBox424" w:shapeid="_x0000_i1345"/>
              </w:object>
            </w:r>
          </w:p>
        </w:tc>
        <w:tc>
          <w:tcPr>
            <w:tcW w:w="973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47" type="#_x0000_t75" style="width:12pt;height:12.75pt" o:ole="">
                  <v:imagedata r:id="rId54" o:title=""/>
                  <o:lock v:ext="edit" aspectratio="f"/>
                </v:shape>
                <w:control r:id="rId115" w:name="CheckBox423" w:shapeid="_x0000_i1347"/>
              </w:object>
            </w:r>
          </w:p>
        </w:tc>
        <w:tc>
          <w:tcPr>
            <w:tcW w:w="973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49" type="#_x0000_t75" style="width:12pt;height:12.75pt" o:ole="">
                  <v:imagedata r:id="rId54" o:title=""/>
                  <o:lock v:ext="edit" aspectratio="f"/>
                </v:shape>
                <w:control r:id="rId116" w:name="CheckBox422" w:shapeid="_x0000_i1349"/>
              </w:object>
            </w:r>
          </w:p>
        </w:tc>
        <w:tc>
          <w:tcPr>
            <w:tcW w:w="974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51" type="#_x0000_t75" style="width:12pt;height:12.75pt" o:ole="">
                  <v:imagedata r:id="rId54" o:title=""/>
                  <o:lock v:ext="edit" aspectratio="f"/>
                </v:shape>
                <w:control r:id="rId117" w:name="CheckBox421" w:shapeid="_x0000_i1351"/>
              </w:object>
            </w:r>
          </w:p>
        </w:tc>
        <w:tc>
          <w:tcPr>
            <w:tcW w:w="973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53" type="#_x0000_t75" style="width:12pt;height:12.75pt" o:ole="">
                  <v:imagedata r:id="rId54" o:title=""/>
                  <o:lock v:ext="edit" aspectratio="f"/>
                </v:shape>
                <w:control r:id="rId118" w:name="CheckBox420" w:shapeid="_x0000_i1353"/>
              </w:object>
            </w:r>
          </w:p>
        </w:tc>
        <w:tc>
          <w:tcPr>
            <w:tcW w:w="973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55" type="#_x0000_t75" style="width:12pt;height:12.75pt" o:ole="">
                  <v:imagedata r:id="rId54" o:title=""/>
                  <o:lock v:ext="edit" aspectratio="f"/>
                </v:shape>
                <w:control r:id="rId119" w:name="CheckBox419" w:shapeid="_x0000_i1355"/>
              </w:object>
            </w:r>
          </w:p>
        </w:tc>
        <w:tc>
          <w:tcPr>
            <w:tcW w:w="973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57" type="#_x0000_t75" style="width:12pt;height:12.75pt" o:ole="">
                  <v:imagedata r:id="rId54" o:title=""/>
                  <o:lock v:ext="edit" aspectratio="f"/>
                </v:shape>
                <w:control r:id="rId120" w:name="CheckBox418" w:shapeid="_x0000_i1357"/>
              </w:object>
            </w:r>
          </w:p>
        </w:tc>
        <w:tc>
          <w:tcPr>
            <w:tcW w:w="974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59" type="#_x0000_t75" style="width:12pt;height:12.75pt" o:ole="">
                  <v:imagedata r:id="rId54" o:title=""/>
                  <o:lock v:ext="edit" aspectratio="f"/>
                </v:shape>
                <w:control r:id="rId121" w:name="CheckBox417" w:shapeid="_x0000_i1359"/>
              </w:object>
            </w:r>
          </w:p>
        </w:tc>
      </w:tr>
      <w:tr w:rsidR="00BC12E6" w:rsidRPr="00BC69BC" w:rsidTr="00BC69BC">
        <w:tc>
          <w:tcPr>
            <w:tcW w:w="817" w:type="dxa"/>
            <w:shd w:val="clear" w:color="auto" w:fill="auto"/>
          </w:tcPr>
          <w:p w:rsidR="00BC12E6" w:rsidRPr="00BC69BC" w:rsidRDefault="00BC12E6" w:rsidP="00BC69B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Org 3</w:t>
            </w:r>
          </w:p>
        </w:tc>
        <w:tc>
          <w:tcPr>
            <w:tcW w:w="973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61" type="#_x0000_t75" style="width:12pt;height:12.75pt" o:ole="">
                  <v:imagedata r:id="rId54" o:title=""/>
                  <o:lock v:ext="edit" aspectratio="f"/>
                </v:shape>
                <w:control r:id="rId122" w:name="CheckBox416" w:shapeid="_x0000_i1361"/>
              </w:object>
            </w:r>
          </w:p>
        </w:tc>
        <w:tc>
          <w:tcPr>
            <w:tcW w:w="973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63" type="#_x0000_t75" style="width:12pt;height:12.75pt" o:ole="">
                  <v:imagedata r:id="rId54" o:title=""/>
                  <o:lock v:ext="edit" aspectratio="f"/>
                </v:shape>
                <w:control r:id="rId123" w:name="CheckBox415" w:shapeid="_x0000_i1363"/>
              </w:object>
            </w:r>
          </w:p>
        </w:tc>
        <w:tc>
          <w:tcPr>
            <w:tcW w:w="973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65" type="#_x0000_t75" style="width:12pt;height:12.75pt" o:ole="">
                  <v:imagedata r:id="rId54" o:title=""/>
                  <o:lock v:ext="edit" aspectratio="f"/>
                </v:shape>
                <w:control r:id="rId124" w:name="CheckBox414" w:shapeid="_x0000_i1365"/>
              </w:object>
            </w:r>
          </w:p>
        </w:tc>
        <w:tc>
          <w:tcPr>
            <w:tcW w:w="973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67" type="#_x0000_t75" style="width:12pt;height:12.75pt" o:ole="">
                  <v:imagedata r:id="rId54" o:title=""/>
                  <o:lock v:ext="edit" aspectratio="f"/>
                </v:shape>
                <w:control r:id="rId125" w:name="CheckBox413" w:shapeid="_x0000_i1367"/>
              </w:object>
            </w:r>
          </w:p>
        </w:tc>
        <w:tc>
          <w:tcPr>
            <w:tcW w:w="974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69" type="#_x0000_t75" style="width:12pt;height:12.75pt" o:ole="">
                  <v:imagedata r:id="rId54" o:title=""/>
                  <o:lock v:ext="edit" aspectratio="f"/>
                </v:shape>
                <w:control r:id="rId126" w:name="CheckBox412" w:shapeid="_x0000_i1369"/>
              </w:object>
            </w:r>
          </w:p>
        </w:tc>
        <w:tc>
          <w:tcPr>
            <w:tcW w:w="973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71" type="#_x0000_t75" style="width:12pt;height:12.75pt" o:ole="">
                  <v:imagedata r:id="rId54" o:title=""/>
                  <o:lock v:ext="edit" aspectratio="f"/>
                </v:shape>
                <w:control r:id="rId127" w:name="CheckBox410" w:shapeid="_x0000_i1371"/>
              </w:object>
            </w:r>
          </w:p>
        </w:tc>
        <w:tc>
          <w:tcPr>
            <w:tcW w:w="973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73" type="#_x0000_t75" style="width:12pt;height:12.75pt" o:ole="">
                  <v:imagedata r:id="rId54" o:title=""/>
                  <o:lock v:ext="edit" aspectratio="f"/>
                </v:shape>
                <w:control r:id="rId128" w:name="CheckBox49" w:shapeid="_x0000_i1373"/>
              </w:object>
            </w:r>
          </w:p>
        </w:tc>
        <w:tc>
          <w:tcPr>
            <w:tcW w:w="973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75" type="#_x0000_t75" style="width:12pt;height:12.75pt" o:ole="">
                  <v:imagedata r:id="rId54" o:title=""/>
                  <o:lock v:ext="edit" aspectratio="f"/>
                </v:shape>
                <w:control r:id="rId129" w:name="CheckBox48" w:shapeid="_x0000_i1375"/>
              </w:object>
            </w:r>
          </w:p>
        </w:tc>
        <w:tc>
          <w:tcPr>
            <w:tcW w:w="974" w:type="dxa"/>
            <w:shd w:val="clear" w:color="auto" w:fill="auto"/>
          </w:tcPr>
          <w:p w:rsidR="00BC12E6" w:rsidRPr="00BC69BC" w:rsidRDefault="00BC12E6" w:rsidP="00BC69BC">
            <w:pPr>
              <w:tabs>
                <w:tab w:val="left" w:pos="226"/>
                <w:tab w:val="center" w:pos="378"/>
              </w:tabs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ab/>
            </w:r>
            <w:r w:rsidRPr="00BC69BC">
              <w:rPr>
                <w:rFonts w:ascii="Calibri" w:eastAsia="Times New Roman" w:hAnsi="Calibri" w:cs="Calibri"/>
                <w:color w:val="000000"/>
              </w:rPr>
              <w:object w:dxaOrig="1440" w:dyaOrig="1440">
                <v:shape id="_x0000_i1377" type="#_x0000_t75" style="width:12pt;height:12.75pt" o:ole="">
                  <v:imagedata r:id="rId54" o:title=""/>
                  <o:lock v:ext="edit" aspectratio="f"/>
                </v:shape>
                <w:control r:id="rId130" w:name="CheckBox47" w:shapeid="_x0000_i1377"/>
              </w:object>
            </w:r>
          </w:p>
        </w:tc>
      </w:tr>
    </w:tbl>
    <w:p w:rsidR="00A678AA" w:rsidRDefault="00A678AA" w:rsidP="00A678AA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A678AA" w:rsidRDefault="00A678AA" w:rsidP="00A678AA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606FFD" w:rsidRDefault="00606FFD" w:rsidP="00A678AA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A2047B" w:rsidRPr="00A2047B" w:rsidRDefault="00606FFD" w:rsidP="00A2047B">
      <w:pPr>
        <w:spacing w:line="240" w:lineRule="auto"/>
        <w:jc w:val="left"/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  <w:t>14. W</w:t>
      </w:r>
      <w:r w:rsidR="00A2047B" w:rsidRPr="00A2047B"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  <w:t>hen do you expect that such innovation could be commercialised?</w:t>
      </w:r>
      <w:r w:rsidR="00B61334"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  <w:t xml:space="preserve"> </w:t>
      </w:r>
      <w:r w:rsidR="00B61334" w:rsidRPr="00B61334">
        <w:rPr>
          <w:rFonts w:ascii="Calibri" w:eastAsia="Times New Roman" w:hAnsi="Calibri" w:cs="Calibri"/>
          <w:bCs/>
          <w:color w:val="000000"/>
          <w:sz w:val="22"/>
          <w:lang w:eastAsia="en-GB"/>
        </w:rPr>
        <w:t>(answer only i</w:t>
      </w:r>
      <w:r w:rsidR="00B61334">
        <w:rPr>
          <w:rFonts w:ascii="Calibri" w:eastAsia="Times New Roman" w:hAnsi="Calibri" w:cs="Calibri"/>
          <w:bCs/>
          <w:color w:val="000000"/>
          <w:sz w:val="22"/>
          <w:lang w:eastAsia="en-GB"/>
        </w:rPr>
        <w:t>f</w:t>
      </w:r>
      <w:r w:rsidR="00B61334" w:rsidRPr="00B61334">
        <w:rPr>
          <w:rFonts w:ascii="Calibri" w:eastAsia="Times New Roman" w:hAnsi="Calibri" w:cs="Calibri"/>
          <w:bCs/>
          <w:color w:val="000000"/>
          <w:sz w:val="22"/>
          <w:lang w:eastAsia="en-GB"/>
        </w:rPr>
        <w:t xml:space="preserve"> 6(a) is selected)</w:t>
      </w:r>
    </w:p>
    <w:p w:rsidR="00A2047B" w:rsidRPr="00A2047B" w:rsidRDefault="00606FFD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379" type="#_x0000_t75" style="width:120pt;height:21pt" o:ole="">
            <v:imagedata r:id="rId131" o:title=""/>
          </v:shape>
          <w:control r:id="rId132" w:name="OptionButton29" w:shapeid="_x0000_i1379"/>
        </w:object>
      </w:r>
    </w:p>
    <w:p w:rsidR="00A2047B" w:rsidRPr="00A2047B" w:rsidRDefault="00606FFD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381" type="#_x0000_t75" style="width:166.5pt;height:21pt" o:ole="">
            <v:imagedata r:id="rId133" o:title=""/>
          </v:shape>
          <w:control r:id="rId134" w:name="OptionButton30" w:shapeid="_x0000_i1381"/>
        </w:object>
      </w:r>
    </w:p>
    <w:p w:rsidR="00A2047B" w:rsidRPr="00A2047B" w:rsidRDefault="00606FFD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383" type="#_x0000_t75" style="width:147.75pt;height:21pt" o:ole="">
            <v:imagedata r:id="rId135" o:title=""/>
          </v:shape>
          <w:control r:id="rId136" w:name="OptionButton31" w:shapeid="_x0000_i1383"/>
        </w:object>
      </w:r>
    </w:p>
    <w:p w:rsidR="00A2047B" w:rsidRPr="00A2047B" w:rsidRDefault="00606FFD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385" type="#_x0000_t75" style="width:108pt;height:21pt" o:ole="">
            <v:imagedata r:id="rId137" o:title=""/>
          </v:shape>
          <w:control r:id="rId138" w:name="OptionButton32" w:shapeid="_x0000_i1385"/>
        </w:object>
      </w:r>
    </w:p>
    <w:p w:rsidR="00A2047B" w:rsidRPr="00A2047B" w:rsidRDefault="00606FFD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387" type="#_x0000_t75" style="width:108pt;height:21pt" o:ole="">
            <v:imagedata r:id="rId139" o:title=""/>
          </v:shape>
          <w:control r:id="rId140" w:name="OptionButton33" w:shapeid="_x0000_i1387"/>
        </w:object>
      </w:r>
    </w:p>
    <w:p w:rsidR="00A2047B" w:rsidRPr="00A2047B" w:rsidRDefault="00A2047B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A2047B" w:rsidRDefault="00A2047B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3364E7" w:rsidRPr="00A2047B" w:rsidRDefault="003364E7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A2047B" w:rsidRPr="003364E7" w:rsidRDefault="003364E7" w:rsidP="00A2047B">
      <w:pPr>
        <w:spacing w:line="240" w:lineRule="auto"/>
        <w:jc w:val="left"/>
        <w:rPr>
          <w:rFonts w:ascii="Calibri" w:eastAsia="Times New Roman" w:hAnsi="Calibri" w:cs="Calibri"/>
          <w:b/>
          <w:color w:val="000000"/>
          <w:sz w:val="22"/>
          <w:lang w:eastAsia="en-GB"/>
        </w:rPr>
      </w:pPr>
      <w:r w:rsidRPr="003364E7">
        <w:rPr>
          <w:rFonts w:ascii="Calibri" w:eastAsia="Times New Roman" w:hAnsi="Calibri" w:cs="Calibri"/>
          <w:b/>
          <w:color w:val="000000"/>
          <w:sz w:val="22"/>
          <w:lang w:eastAsia="en-GB"/>
        </w:rPr>
        <w:t xml:space="preserve">15. </w:t>
      </w:r>
      <w:r w:rsidR="00A2047B" w:rsidRPr="003364E7">
        <w:rPr>
          <w:rFonts w:ascii="Calibri" w:eastAsia="Times New Roman" w:hAnsi="Calibri" w:cs="Calibri"/>
          <w:b/>
          <w:color w:val="000000"/>
          <w:sz w:val="22"/>
          <w:lang w:eastAsia="en-GB"/>
        </w:rPr>
        <w:t>Have any of the project partners…</w:t>
      </w:r>
    </w:p>
    <w:p w:rsidR="00A2047B" w:rsidRPr="00B61334" w:rsidRDefault="00B61334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 w:rsidRPr="00B61334">
        <w:rPr>
          <w:rFonts w:ascii="Calibri" w:eastAsia="Times New Roman" w:hAnsi="Calibri" w:cs="Calibri"/>
          <w:color w:val="000000"/>
          <w:sz w:val="22"/>
          <w:lang w:eastAsia="en-GB"/>
        </w:rPr>
        <w:t>(only to be answered if "Done" or "Planned in Project" is chosen for 10.5</w:t>
      </w:r>
      <w:r>
        <w:rPr>
          <w:rFonts w:ascii="Calibri" w:eastAsia="Times New Roman" w:hAnsi="Calibri" w:cs="Calibri"/>
          <w:color w:val="000000"/>
          <w:sz w:val="22"/>
          <w:lang w:eastAsia="en-GB"/>
        </w:rPr>
        <w:t xml:space="preserve"> "</w:t>
      </w:r>
      <w:r w:rsidRPr="00BC69BC">
        <w:rPr>
          <w:rFonts w:ascii="Calibri" w:eastAsia="Times New Roman" w:hAnsi="Calibri" w:cs="Calibri"/>
          <w:color w:val="000000"/>
          <w:sz w:val="22"/>
          <w:lang w:eastAsia="en-GB"/>
        </w:rPr>
        <w:t>Investment from public authority</w:t>
      </w:r>
      <w:r>
        <w:rPr>
          <w:rFonts w:ascii="Calibri" w:eastAsia="Times New Roman" w:hAnsi="Calibri" w:cs="Calibri"/>
          <w:color w:val="000000"/>
          <w:sz w:val="22"/>
          <w:lang w:eastAsia="en-GB"/>
        </w:rPr>
        <w:t>"</w:t>
      </w:r>
      <w:r w:rsidRPr="00B61334">
        <w:rPr>
          <w:rFonts w:ascii="Calibri" w:eastAsia="Times New Roman" w:hAnsi="Calibri" w:cs="Calibri"/>
          <w:color w:val="000000"/>
          <w:sz w:val="22"/>
          <w:lang w:eastAsia="en-GB"/>
        </w:rPr>
        <w:t>)</w:t>
      </w:r>
    </w:p>
    <w:p w:rsidR="003364E7" w:rsidRPr="00A2047B" w:rsidRDefault="003364E7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389" type="#_x0000_t75" style="width:258.75pt;height:21pt" o:ole="">
            <v:imagedata r:id="rId141" o:title=""/>
          </v:shape>
          <w:control r:id="rId142" w:name="CheckBox1" w:shapeid="_x0000_i1389"/>
        </w:object>
      </w:r>
    </w:p>
    <w:p w:rsidR="00A2047B" w:rsidRDefault="003364E7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391" type="#_x0000_t75" style="width:281.25pt;height:21pt" o:ole="">
            <v:imagedata r:id="rId143" o:title=""/>
          </v:shape>
          <w:control r:id="rId144" w:name="CheckBox2" w:shapeid="_x0000_i1391"/>
        </w:object>
      </w:r>
    </w:p>
    <w:p w:rsidR="00A2047B" w:rsidRPr="00A2047B" w:rsidRDefault="003364E7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</w:rPr>
        <w:object w:dxaOrig="1440" w:dyaOrig="1440">
          <v:shape id="_x0000_i1393" type="#_x0000_t75" style="width:348.75pt;height:21pt" o:ole="">
            <v:imagedata r:id="rId145" o:title=""/>
          </v:shape>
          <w:control r:id="rId146" w:name="CheckBox3" w:shapeid="_x0000_i1393"/>
        </w:object>
      </w:r>
    </w:p>
    <w:p w:rsidR="00A2047B" w:rsidRPr="00A2047B" w:rsidRDefault="00A2047B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A2047B" w:rsidRDefault="00BC12E6" w:rsidP="00A2047B">
      <w:pPr>
        <w:spacing w:line="240" w:lineRule="auto"/>
        <w:jc w:val="left"/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  <w:t>16. W</w:t>
      </w:r>
      <w:r w:rsidR="00A2047B" w:rsidRPr="00A2047B"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  <w:t>hich partners are in discussion with investors (or are planning such discussions)?</w:t>
      </w:r>
    </w:p>
    <w:p w:rsidR="002C1317" w:rsidRPr="00A2047B" w:rsidRDefault="004B4890" w:rsidP="00A2047B">
      <w:pPr>
        <w:spacing w:line="240" w:lineRule="auto"/>
        <w:jc w:val="left"/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60960</wp:posOffset>
                </wp:positionV>
                <wp:extent cx="4648200" cy="508635"/>
                <wp:effectExtent l="6985" t="8890" r="12065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71F" w:rsidRPr="00640605" w:rsidRDefault="004C571F" w:rsidP="002C131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.05pt;margin-top:4.8pt;width:366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">
                <v:textbox>
                  <w:txbxContent>
                    <w:p w:rsidR="004C571F" w:rsidRPr="00640605" w:rsidRDefault="004C571F" w:rsidP="002C131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47B" w:rsidRDefault="00A2047B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2C1317" w:rsidRDefault="002C1317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2C1317" w:rsidRDefault="002C1317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</w:p>
    <w:p w:rsidR="00B61334" w:rsidRPr="00A2047B" w:rsidRDefault="00B61334" w:rsidP="00A2047B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lang w:eastAsia="en-GB"/>
        </w:rPr>
        <w:t xml:space="preserve">(the above questions are to be answered for </w:t>
      </w:r>
      <w:r w:rsidRPr="00B61334">
        <w:rPr>
          <w:rFonts w:ascii="Calibri" w:eastAsia="Times New Roman" w:hAnsi="Calibri" w:cs="Calibri"/>
          <w:b/>
          <w:color w:val="000000"/>
          <w:sz w:val="22"/>
          <w:u w:val="single"/>
          <w:lang w:eastAsia="en-GB"/>
        </w:rPr>
        <w:t>each</w:t>
      </w:r>
      <w:r>
        <w:rPr>
          <w:rFonts w:ascii="Calibri" w:eastAsia="Times New Roman" w:hAnsi="Calibri" w:cs="Calibri"/>
          <w:color w:val="000000"/>
          <w:sz w:val="22"/>
          <w:lang w:eastAsia="en-GB"/>
        </w:rPr>
        <w:t xml:space="preserve"> innovation developed by the project, up to a maximum of 3 innovations)</w:t>
      </w:r>
    </w:p>
    <w:p w:rsidR="00B61334" w:rsidRDefault="00B61334" w:rsidP="00B61334">
      <w:pPr>
        <w:spacing w:before="100" w:beforeAutospacing="1" w:after="100" w:afterAutospacing="1" w:line="240" w:lineRule="auto"/>
        <w:jc w:val="left"/>
        <w:rPr>
          <w:rFonts w:eastAsia="Times New Roman"/>
          <w:b/>
          <w:szCs w:val="24"/>
          <w:u w:val="single"/>
          <w:lang w:eastAsia="en-GB"/>
        </w:rPr>
      </w:pPr>
      <w:r w:rsidRPr="00B61334">
        <w:rPr>
          <w:rFonts w:eastAsia="Times New Roman"/>
          <w:b/>
          <w:szCs w:val="24"/>
          <w:u w:val="single"/>
          <w:lang w:eastAsia="en-GB"/>
        </w:rPr>
        <w:t>General Questions</w:t>
      </w:r>
      <w:r>
        <w:rPr>
          <w:rFonts w:eastAsia="Times New Roman"/>
          <w:b/>
          <w:szCs w:val="24"/>
          <w:u w:val="single"/>
          <w:lang w:eastAsia="en-GB"/>
        </w:rPr>
        <w:t xml:space="preserve"> </w:t>
      </w:r>
    </w:p>
    <w:p w:rsidR="00B61334" w:rsidRPr="00B61334" w:rsidRDefault="00B61334" w:rsidP="00B61334">
      <w:pPr>
        <w:spacing w:before="100" w:beforeAutospacing="1" w:after="100" w:afterAutospacing="1" w:line="240" w:lineRule="auto"/>
        <w:jc w:val="left"/>
        <w:rPr>
          <w:rFonts w:eastAsia="Times New Roman"/>
          <w:sz w:val="20"/>
          <w:szCs w:val="20"/>
          <w:lang w:eastAsia="en-GB"/>
        </w:rPr>
      </w:pPr>
      <w:r w:rsidRPr="00B61334">
        <w:rPr>
          <w:rFonts w:eastAsia="Times New Roman"/>
          <w:sz w:val="20"/>
          <w:szCs w:val="20"/>
          <w:lang w:eastAsia="en-GB"/>
        </w:rPr>
        <w:t>(</w:t>
      </w:r>
      <w:r w:rsidR="002C1317">
        <w:rPr>
          <w:rFonts w:eastAsia="Times New Roman"/>
          <w:sz w:val="20"/>
          <w:szCs w:val="20"/>
          <w:lang w:eastAsia="en-GB"/>
        </w:rPr>
        <w:t xml:space="preserve">questions below are </w:t>
      </w:r>
      <w:r w:rsidRPr="00B61334">
        <w:rPr>
          <w:rFonts w:eastAsia="Times New Roman"/>
          <w:sz w:val="20"/>
          <w:szCs w:val="20"/>
          <w:lang w:eastAsia="en-GB"/>
        </w:rPr>
        <w:t xml:space="preserve">to be answered once </w:t>
      </w:r>
      <w:r>
        <w:rPr>
          <w:rFonts w:eastAsia="Times New Roman"/>
          <w:sz w:val="20"/>
          <w:szCs w:val="20"/>
          <w:lang w:eastAsia="en-GB"/>
        </w:rPr>
        <w:t>in</w:t>
      </w:r>
      <w:r w:rsidRPr="00B61334">
        <w:rPr>
          <w:rFonts w:eastAsia="Times New Roman"/>
          <w:sz w:val="20"/>
          <w:szCs w:val="20"/>
          <w:lang w:eastAsia="en-GB"/>
        </w:rPr>
        <w:t xml:space="preserve"> the project</w:t>
      </w:r>
      <w:r>
        <w:rPr>
          <w:rFonts w:eastAsia="Times New Roman"/>
          <w:sz w:val="20"/>
          <w:szCs w:val="20"/>
          <w:lang w:eastAsia="en-GB"/>
        </w:rPr>
        <w:t xml:space="preserve"> review</w:t>
      </w:r>
      <w:r w:rsidR="002C1317">
        <w:rPr>
          <w:rFonts w:eastAsia="Times New Roman"/>
          <w:sz w:val="20"/>
          <w:szCs w:val="20"/>
          <w:lang w:eastAsia="en-GB"/>
        </w:rPr>
        <w:t>, not for each innovation</w:t>
      </w:r>
      <w:r w:rsidRPr="00B61334">
        <w:rPr>
          <w:rFonts w:eastAsia="Times New Roman"/>
          <w:sz w:val="20"/>
          <w:szCs w:val="20"/>
          <w:lang w:eastAsia="en-GB"/>
        </w:rPr>
        <w:t>)</w:t>
      </w:r>
    </w:p>
    <w:p w:rsidR="00B61334" w:rsidRPr="00B61334" w:rsidRDefault="00B61334" w:rsidP="00B61334">
      <w:pPr>
        <w:spacing w:line="240" w:lineRule="auto"/>
        <w:jc w:val="left"/>
        <w:rPr>
          <w:rFonts w:eastAsia="Times New Roman"/>
          <w:szCs w:val="24"/>
          <w:lang w:eastAsia="en-GB"/>
        </w:rPr>
      </w:pPr>
    </w:p>
    <w:p w:rsidR="00B61334" w:rsidRPr="007026BB" w:rsidRDefault="00B61334" w:rsidP="00B61334">
      <w:pPr>
        <w:spacing w:line="240" w:lineRule="auto"/>
        <w:jc w:val="left"/>
        <w:rPr>
          <w:rFonts w:ascii="Calibri" w:eastAsia="Times New Roman" w:hAnsi="Calibri" w:cs="Calibri"/>
          <w:b/>
          <w:bCs/>
          <w:szCs w:val="27"/>
          <w:lang w:eastAsia="en-GB"/>
        </w:rPr>
      </w:pPr>
      <w:r w:rsidRPr="007026BB">
        <w:rPr>
          <w:rFonts w:ascii="Calibri" w:eastAsia="Times New Roman" w:hAnsi="Calibri" w:cs="Calibri"/>
          <w:sz w:val="22"/>
          <w:szCs w:val="24"/>
          <w:lang w:eastAsia="en-GB"/>
        </w:rPr>
        <w:t> </w:t>
      </w:r>
      <w:bookmarkStart w:id="9" w:name="brc_ID704023503211413314_"/>
      <w:bookmarkEnd w:id="9"/>
      <w:r w:rsidRPr="007026BB">
        <w:rPr>
          <w:rFonts w:ascii="Calibri" w:eastAsia="Times New Roman" w:hAnsi="Calibri" w:cs="Calibri"/>
          <w:b/>
          <w:bCs/>
          <w:szCs w:val="27"/>
          <w:lang w:eastAsia="en-GB"/>
        </w:rPr>
        <w:t>1. How does th</w:t>
      </w:r>
      <w:r w:rsidR="002C1317" w:rsidRPr="007026BB">
        <w:rPr>
          <w:rFonts w:ascii="Calibri" w:eastAsia="Times New Roman" w:hAnsi="Calibri" w:cs="Calibri"/>
          <w:b/>
          <w:bCs/>
          <w:szCs w:val="27"/>
          <w:lang w:eastAsia="en-GB"/>
        </w:rPr>
        <w:t>e consortium engage end-users?</w:t>
      </w:r>
      <w:r w:rsidRPr="007026BB">
        <w:rPr>
          <w:rFonts w:ascii="Calibri" w:eastAsia="Times New Roman" w:hAnsi="Calibri" w:cs="Calibri"/>
          <w:b/>
          <w:bCs/>
          <w:szCs w:val="27"/>
          <w:lang w:eastAsia="en-GB"/>
        </w:rPr>
        <w:t xml:space="preserve"> 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7"/>
      </w:tblGrid>
      <w:tr w:rsidR="00B61334" w:rsidRPr="007026BB" w:rsidTr="00B61334">
        <w:trPr>
          <w:tblCellSpacing w:w="30" w:type="dxa"/>
        </w:trPr>
        <w:tc>
          <w:tcPr>
            <w:tcW w:w="0" w:type="auto"/>
            <w:hideMark/>
          </w:tcPr>
          <w:bookmarkStart w:id="10" w:name="brc_ID712223803211413314_"/>
          <w:bookmarkEnd w:id="10"/>
          <w:p w:rsidR="00B61334" w:rsidRPr="007026BB" w:rsidRDefault="00B61334" w:rsidP="00B61334">
            <w:pPr>
              <w:spacing w:before="100" w:beforeAutospacing="1" w:after="100" w:afterAutospacing="1" w:line="240" w:lineRule="auto"/>
              <w:jc w:val="left"/>
              <w:divId w:val="701368323"/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</w:pPr>
            <w:r w:rsidRPr="007026BB">
              <w:rPr>
                <w:rFonts w:ascii="Calibri" w:eastAsia="Times New Roman" w:hAnsi="Calibri" w:cs="Calibri"/>
                <w:szCs w:val="24"/>
              </w:rPr>
              <w:object w:dxaOrig="1440" w:dyaOrig="1440">
                <v:shape id="_x0000_i1396" type="#_x0000_t75" style="width:20.25pt;height:18pt" o:ole="">
                  <v:imagedata r:id="rId4" o:title=""/>
                </v:shape>
                <w:control r:id="rId147" w:name="DefaultOcxName24" w:shapeid="_x0000_i1396"/>
              </w:object>
            </w:r>
            <w:r w:rsidRPr="007026BB"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  <w:t xml:space="preserve">End user organisation in the consortium </w:t>
            </w:r>
          </w:p>
        </w:tc>
      </w:tr>
      <w:bookmarkStart w:id="11" w:name="brc_ID721824003211413314_"/>
      <w:bookmarkEnd w:id="11"/>
      <w:tr w:rsidR="00B61334" w:rsidRPr="007026BB" w:rsidTr="00B61334">
        <w:trPr>
          <w:tblCellSpacing w:w="30" w:type="dxa"/>
        </w:trPr>
        <w:tc>
          <w:tcPr>
            <w:tcW w:w="0" w:type="auto"/>
            <w:hideMark/>
          </w:tcPr>
          <w:p w:rsidR="00B61334" w:rsidRPr="007026BB" w:rsidRDefault="00B61334" w:rsidP="00B61334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</w:pPr>
            <w:r w:rsidRPr="007026BB">
              <w:rPr>
                <w:rFonts w:ascii="Calibri" w:eastAsia="Times New Roman" w:hAnsi="Calibri" w:cs="Calibri"/>
                <w:szCs w:val="24"/>
              </w:rPr>
              <w:object w:dxaOrig="1440" w:dyaOrig="1440">
                <v:shape id="_x0000_i1399" type="#_x0000_t75" style="width:20.25pt;height:18pt" o:ole="">
                  <v:imagedata r:id="rId6" o:title=""/>
                </v:shape>
                <w:control r:id="rId148" w:name="DefaultOcxName110" w:shapeid="_x0000_i1399"/>
              </w:object>
            </w:r>
            <w:r w:rsidRPr="007026BB"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  <w:t xml:space="preserve">An end user organisation outside of the consortium is consulted </w:t>
            </w:r>
          </w:p>
        </w:tc>
      </w:tr>
      <w:bookmarkStart w:id="12" w:name="brc_ID734624203211413314_"/>
      <w:bookmarkEnd w:id="12"/>
      <w:tr w:rsidR="00B61334" w:rsidRPr="007026BB" w:rsidTr="00B61334">
        <w:trPr>
          <w:tblCellSpacing w:w="30" w:type="dxa"/>
        </w:trPr>
        <w:tc>
          <w:tcPr>
            <w:tcW w:w="0" w:type="auto"/>
            <w:hideMark/>
          </w:tcPr>
          <w:p w:rsidR="00B61334" w:rsidRPr="007026BB" w:rsidRDefault="00B61334" w:rsidP="00B61334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</w:pPr>
            <w:r w:rsidRPr="007026BB">
              <w:rPr>
                <w:rFonts w:ascii="Calibri" w:eastAsia="Times New Roman" w:hAnsi="Calibri" w:cs="Calibri"/>
                <w:szCs w:val="24"/>
              </w:rPr>
              <w:object w:dxaOrig="1440" w:dyaOrig="1440">
                <v:shape id="_x0000_i1402" type="#_x0000_t75" style="width:20.25pt;height:18pt" o:ole="">
                  <v:imagedata r:id="rId6" o:title=""/>
                </v:shape>
                <w:control r:id="rId149" w:name="DefaultOcxName23" w:shapeid="_x0000_i1402"/>
              </w:object>
            </w:r>
            <w:r w:rsidRPr="007026BB"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  <w:t xml:space="preserve">No end user organisation in the consortium or consulted </w:t>
            </w:r>
          </w:p>
        </w:tc>
      </w:tr>
    </w:tbl>
    <w:p w:rsidR="00B61334" w:rsidRPr="007026BB" w:rsidRDefault="00B61334" w:rsidP="00B61334">
      <w:pPr>
        <w:spacing w:line="240" w:lineRule="auto"/>
        <w:jc w:val="left"/>
        <w:rPr>
          <w:rFonts w:ascii="Calibri" w:eastAsia="Times New Roman" w:hAnsi="Calibri" w:cs="Calibri"/>
          <w:sz w:val="22"/>
          <w:szCs w:val="24"/>
          <w:lang w:eastAsia="en-GB"/>
        </w:rPr>
      </w:pPr>
    </w:p>
    <w:p w:rsidR="00B61334" w:rsidRPr="007026BB" w:rsidRDefault="00B61334" w:rsidP="00B61334">
      <w:pPr>
        <w:spacing w:before="100" w:beforeAutospacing="1" w:after="100" w:afterAutospacing="1" w:line="240" w:lineRule="auto"/>
        <w:jc w:val="left"/>
        <w:outlineLvl w:val="2"/>
        <w:rPr>
          <w:rFonts w:ascii="Calibri" w:eastAsia="Times New Roman" w:hAnsi="Calibri" w:cs="Calibri"/>
          <w:b/>
          <w:bCs/>
          <w:szCs w:val="27"/>
          <w:lang w:eastAsia="en-GB"/>
        </w:rPr>
      </w:pPr>
      <w:bookmarkStart w:id="13" w:name="brc_ID747924603211413314_"/>
      <w:bookmarkEnd w:id="13"/>
      <w:r w:rsidRPr="007026BB">
        <w:rPr>
          <w:rFonts w:ascii="Calibri" w:eastAsia="Times New Roman" w:hAnsi="Calibri" w:cs="Calibri"/>
          <w:b/>
          <w:bCs/>
          <w:szCs w:val="27"/>
          <w:lang w:eastAsia="en-GB"/>
        </w:rPr>
        <w:t xml:space="preserve">2. Are there in the consortium internal IPR issues that could compromise the ability of a project partner to exploit new products/solutions/services, internally or in the market place ? 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7"/>
      </w:tblGrid>
      <w:tr w:rsidR="00B61334" w:rsidRPr="007026BB" w:rsidTr="00B61334">
        <w:trPr>
          <w:tblCellSpacing w:w="30" w:type="dxa"/>
        </w:trPr>
        <w:tc>
          <w:tcPr>
            <w:tcW w:w="0" w:type="auto"/>
            <w:hideMark/>
          </w:tcPr>
          <w:bookmarkStart w:id="14" w:name="brc_ID750625003211413314_"/>
          <w:bookmarkEnd w:id="14"/>
          <w:p w:rsidR="00B61334" w:rsidRPr="007026BB" w:rsidRDefault="00B61334" w:rsidP="00B61334">
            <w:pPr>
              <w:spacing w:before="100" w:beforeAutospacing="1" w:after="100" w:afterAutospacing="1" w:line="240" w:lineRule="auto"/>
              <w:jc w:val="left"/>
              <w:divId w:val="1123040813"/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</w:pPr>
            <w:r w:rsidRPr="007026BB">
              <w:rPr>
                <w:rFonts w:ascii="Calibri" w:eastAsia="Times New Roman" w:hAnsi="Calibri" w:cs="Calibri"/>
                <w:szCs w:val="24"/>
              </w:rPr>
              <w:object w:dxaOrig="1440" w:dyaOrig="1440">
                <v:shape id="_x0000_i1405" type="#_x0000_t75" style="width:20.25pt;height:18pt" o:ole="">
                  <v:imagedata r:id="rId4" o:title=""/>
                </v:shape>
                <w:control r:id="rId150" w:name="DefaultOcxName31" w:shapeid="_x0000_i1405"/>
              </w:object>
            </w:r>
            <w:r w:rsidRPr="007026BB"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  <w:t xml:space="preserve">yes </w:t>
            </w:r>
          </w:p>
        </w:tc>
      </w:tr>
      <w:bookmarkStart w:id="15" w:name="brc_ID768325203211413314_"/>
      <w:bookmarkEnd w:id="15"/>
      <w:tr w:rsidR="00B61334" w:rsidRPr="007026BB" w:rsidTr="00B61334">
        <w:trPr>
          <w:tblCellSpacing w:w="30" w:type="dxa"/>
        </w:trPr>
        <w:tc>
          <w:tcPr>
            <w:tcW w:w="0" w:type="auto"/>
            <w:hideMark/>
          </w:tcPr>
          <w:p w:rsidR="00B61334" w:rsidRPr="007026BB" w:rsidRDefault="00B61334" w:rsidP="00B61334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</w:pPr>
            <w:r w:rsidRPr="007026BB">
              <w:rPr>
                <w:rFonts w:ascii="Calibri" w:eastAsia="Times New Roman" w:hAnsi="Calibri" w:cs="Calibri"/>
                <w:szCs w:val="24"/>
              </w:rPr>
              <w:object w:dxaOrig="1440" w:dyaOrig="1440">
                <v:shape id="_x0000_i1408" type="#_x0000_t75" style="width:20.25pt;height:18pt" o:ole="">
                  <v:imagedata r:id="rId6" o:title=""/>
                </v:shape>
                <w:control r:id="rId151" w:name="DefaultOcxName41" w:shapeid="_x0000_i1408"/>
              </w:object>
            </w:r>
            <w:r w:rsidRPr="007026BB"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  <w:t xml:space="preserve">No </w:t>
            </w:r>
          </w:p>
        </w:tc>
      </w:tr>
    </w:tbl>
    <w:p w:rsidR="00B61334" w:rsidRPr="007026BB" w:rsidRDefault="00B61334" w:rsidP="00B61334">
      <w:pPr>
        <w:spacing w:line="240" w:lineRule="auto"/>
        <w:jc w:val="left"/>
        <w:rPr>
          <w:rFonts w:ascii="Calibri" w:eastAsia="Times New Roman" w:hAnsi="Calibri" w:cs="Calibri"/>
          <w:sz w:val="22"/>
          <w:szCs w:val="24"/>
          <w:lang w:eastAsia="en-GB"/>
        </w:rPr>
      </w:pPr>
    </w:p>
    <w:p w:rsidR="00B61334" w:rsidRPr="007026BB" w:rsidRDefault="00B61334" w:rsidP="00B61334">
      <w:pPr>
        <w:spacing w:before="100" w:beforeAutospacing="1" w:after="100" w:afterAutospacing="1" w:line="240" w:lineRule="auto"/>
        <w:jc w:val="left"/>
        <w:outlineLvl w:val="2"/>
        <w:rPr>
          <w:rFonts w:ascii="Calibri" w:eastAsia="Times New Roman" w:hAnsi="Calibri" w:cs="Calibri"/>
          <w:b/>
          <w:bCs/>
          <w:szCs w:val="27"/>
          <w:lang w:eastAsia="en-GB"/>
        </w:rPr>
      </w:pPr>
      <w:bookmarkStart w:id="16" w:name="brc_ID787826003211413314_"/>
      <w:bookmarkEnd w:id="16"/>
      <w:r w:rsidRPr="007026BB">
        <w:rPr>
          <w:rFonts w:ascii="Calibri" w:eastAsia="Times New Roman" w:hAnsi="Calibri" w:cs="Calibri"/>
          <w:b/>
          <w:bCs/>
          <w:szCs w:val="27"/>
          <w:lang w:eastAsia="en-GB"/>
        </w:rPr>
        <w:t>4. Which are the external bottlenecks that compromise the ability of project partners to exploit new products, solutions or services, inte</w:t>
      </w:r>
      <w:r w:rsidR="002C1317" w:rsidRPr="007026BB">
        <w:rPr>
          <w:rFonts w:ascii="Calibri" w:eastAsia="Times New Roman" w:hAnsi="Calibri" w:cs="Calibri"/>
          <w:b/>
          <w:bCs/>
          <w:szCs w:val="27"/>
          <w:lang w:eastAsia="en-GB"/>
        </w:rPr>
        <w:t>rnally or in the market place? </w:t>
      </w:r>
      <w:r w:rsidRPr="007026BB">
        <w:rPr>
          <w:rFonts w:ascii="Calibri" w:eastAsia="Times New Roman" w:hAnsi="Calibri" w:cs="Calibri"/>
          <w:b/>
          <w:bCs/>
          <w:szCs w:val="27"/>
          <w:lang w:eastAsia="en-GB"/>
        </w:rPr>
        <w:t xml:space="preserve"> 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8"/>
        <w:gridCol w:w="4299"/>
      </w:tblGrid>
      <w:tr w:rsidR="00B61334" w:rsidRPr="007026BB" w:rsidTr="00B61334">
        <w:trPr>
          <w:tblCellSpacing w:w="30" w:type="dxa"/>
        </w:trPr>
        <w:tc>
          <w:tcPr>
            <w:tcW w:w="0" w:type="auto"/>
            <w:hideMark/>
          </w:tcPr>
          <w:bookmarkStart w:id="17" w:name="brc_ID794026303211413314_"/>
          <w:bookmarkEnd w:id="17"/>
          <w:p w:rsidR="00B61334" w:rsidRPr="007026BB" w:rsidRDefault="00B61334" w:rsidP="00B61334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</w:pPr>
            <w:r w:rsidRPr="007026BB">
              <w:rPr>
                <w:rFonts w:ascii="Calibri" w:eastAsia="Times New Roman" w:hAnsi="Calibri" w:cs="Calibri"/>
                <w:szCs w:val="24"/>
              </w:rPr>
              <w:object w:dxaOrig="1440" w:dyaOrig="1440">
                <v:shape id="_x0000_i1411" type="#_x0000_t75" style="width:20.25pt;height:18pt" o:ole="">
                  <v:imagedata r:id="rId152" o:title=""/>
                </v:shape>
                <w:control r:id="rId153" w:name="DefaultOcxName5" w:shapeid="_x0000_i1411"/>
              </w:object>
            </w:r>
            <w:r w:rsidRPr="007026BB"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  <w:t xml:space="preserve">IPR </w:t>
            </w:r>
          </w:p>
        </w:tc>
        <w:bookmarkStart w:id="18" w:name="brc_ID806326503211413314_"/>
        <w:bookmarkEnd w:id="18"/>
        <w:tc>
          <w:tcPr>
            <w:tcW w:w="0" w:type="auto"/>
            <w:hideMark/>
          </w:tcPr>
          <w:p w:rsidR="00B61334" w:rsidRPr="007026BB" w:rsidRDefault="00B61334" w:rsidP="00B61334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</w:pPr>
            <w:r w:rsidRPr="007026BB">
              <w:rPr>
                <w:rFonts w:ascii="Calibri" w:eastAsia="Times New Roman" w:hAnsi="Calibri" w:cs="Calibri"/>
                <w:szCs w:val="24"/>
              </w:rPr>
              <w:object w:dxaOrig="1440" w:dyaOrig="1440">
                <v:shape id="_x0000_i1414" type="#_x0000_t75" style="width:20.25pt;height:18pt" o:ole="">
                  <v:imagedata r:id="rId152" o:title=""/>
                </v:shape>
                <w:control r:id="rId154" w:name="DefaultOcxName6" w:shapeid="_x0000_i1414"/>
              </w:object>
            </w:r>
            <w:r w:rsidRPr="007026BB"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  <w:t xml:space="preserve">Standards </w:t>
            </w:r>
          </w:p>
        </w:tc>
      </w:tr>
      <w:bookmarkStart w:id="19" w:name="brc_ID813126703211413314_"/>
      <w:bookmarkEnd w:id="19"/>
      <w:tr w:rsidR="00B61334" w:rsidRPr="007026BB" w:rsidTr="00B61334">
        <w:trPr>
          <w:tblCellSpacing w:w="30" w:type="dxa"/>
        </w:trPr>
        <w:tc>
          <w:tcPr>
            <w:tcW w:w="0" w:type="auto"/>
            <w:hideMark/>
          </w:tcPr>
          <w:p w:rsidR="00B61334" w:rsidRPr="007026BB" w:rsidRDefault="00B61334" w:rsidP="00B61334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</w:pPr>
            <w:r w:rsidRPr="007026BB">
              <w:rPr>
                <w:rFonts w:ascii="Calibri" w:eastAsia="Times New Roman" w:hAnsi="Calibri" w:cs="Calibri"/>
                <w:szCs w:val="24"/>
              </w:rPr>
              <w:object w:dxaOrig="1440" w:dyaOrig="1440">
                <v:shape id="_x0000_i1417" type="#_x0000_t75" style="width:20.25pt;height:18pt" o:ole="">
                  <v:imagedata r:id="rId152" o:title=""/>
                </v:shape>
                <w:control r:id="rId155" w:name="DefaultOcxName7" w:shapeid="_x0000_i1417"/>
              </w:object>
            </w:r>
            <w:r w:rsidRPr="007026BB"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  <w:t xml:space="preserve">Regulation </w:t>
            </w:r>
          </w:p>
        </w:tc>
        <w:bookmarkStart w:id="20" w:name="brc_ID825926903211413314_"/>
        <w:bookmarkEnd w:id="20"/>
        <w:tc>
          <w:tcPr>
            <w:tcW w:w="0" w:type="auto"/>
            <w:hideMark/>
          </w:tcPr>
          <w:p w:rsidR="00B61334" w:rsidRPr="007026BB" w:rsidRDefault="00B61334" w:rsidP="00B61334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</w:pPr>
            <w:r w:rsidRPr="007026BB">
              <w:rPr>
                <w:rFonts w:ascii="Calibri" w:eastAsia="Times New Roman" w:hAnsi="Calibri" w:cs="Calibri"/>
                <w:szCs w:val="24"/>
              </w:rPr>
              <w:object w:dxaOrig="1440" w:dyaOrig="1440">
                <v:shape id="_x0000_i1420" type="#_x0000_t75" style="width:20.25pt;height:18pt" o:ole="">
                  <v:imagedata r:id="rId152" o:title=""/>
                </v:shape>
                <w:control r:id="rId156" w:name="DefaultOcxName8" w:shapeid="_x0000_i1420"/>
              </w:object>
            </w:r>
            <w:r w:rsidRPr="007026BB"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  <w:t xml:space="preserve">Financing </w:t>
            </w:r>
          </w:p>
        </w:tc>
      </w:tr>
      <w:bookmarkStart w:id="21" w:name="brc_ID831427103211413314_"/>
      <w:bookmarkEnd w:id="21"/>
      <w:tr w:rsidR="00B61334" w:rsidRPr="007026BB" w:rsidTr="00B61334">
        <w:trPr>
          <w:tblCellSpacing w:w="30" w:type="dxa"/>
        </w:trPr>
        <w:tc>
          <w:tcPr>
            <w:tcW w:w="0" w:type="auto"/>
            <w:hideMark/>
          </w:tcPr>
          <w:p w:rsidR="00B61334" w:rsidRPr="007026BB" w:rsidRDefault="00B61334" w:rsidP="00B61334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</w:pPr>
            <w:r w:rsidRPr="007026BB">
              <w:rPr>
                <w:rFonts w:ascii="Calibri" w:eastAsia="Times New Roman" w:hAnsi="Calibri" w:cs="Calibri"/>
                <w:szCs w:val="24"/>
              </w:rPr>
              <w:object w:dxaOrig="1440" w:dyaOrig="1440">
                <v:shape id="_x0000_i1423" type="#_x0000_t75" style="width:20.25pt;height:18pt" o:ole="">
                  <v:imagedata r:id="rId152" o:title=""/>
                </v:shape>
                <w:control r:id="rId157" w:name="DefaultOcxName9" w:shapeid="_x0000_i1423"/>
              </w:object>
            </w:r>
            <w:r w:rsidRPr="007026BB"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  <w:t xml:space="preserve">Workforce's skills </w:t>
            </w:r>
          </w:p>
        </w:tc>
        <w:bookmarkStart w:id="22" w:name="brc_ID841727303211413314_"/>
        <w:bookmarkEnd w:id="22"/>
        <w:tc>
          <w:tcPr>
            <w:tcW w:w="0" w:type="auto"/>
            <w:hideMark/>
          </w:tcPr>
          <w:p w:rsidR="00B61334" w:rsidRPr="007026BB" w:rsidRDefault="00B61334" w:rsidP="00B61334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</w:pPr>
            <w:r w:rsidRPr="007026BB">
              <w:rPr>
                <w:rFonts w:ascii="Calibri" w:eastAsia="Times New Roman" w:hAnsi="Calibri" w:cs="Calibri"/>
                <w:szCs w:val="24"/>
              </w:rPr>
              <w:object w:dxaOrig="1440" w:dyaOrig="1440">
                <v:shape id="_x0000_i1426" type="#_x0000_t75" style="width:20.25pt;height:18pt" o:ole="">
                  <v:imagedata r:id="rId152" o:title=""/>
                </v:shape>
                <w:control r:id="rId158" w:name="DefaultOcxName10" w:shapeid="_x0000_i1426"/>
              </w:object>
            </w:r>
            <w:r w:rsidRPr="007026BB"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  <w:t xml:space="preserve">Trade issues (between MS, globally) </w:t>
            </w:r>
          </w:p>
        </w:tc>
      </w:tr>
      <w:bookmarkStart w:id="23" w:name="brc_ID851027503211413314_"/>
      <w:bookmarkEnd w:id="23"/>
      <w:tr w:rsidR="00B61334" w:rsidRPr="007026BB" w:rsidTr="00B61334">
        <w:trPr>
          <w:tblCellSpacing w:w="30" w:type="dxa"/>
        </w:trPr>
        <w:tc>
          <w:tcPr>
            <w:tcW w:w="0" w:type="auto"/>
            <w:hideMark/>
          </w:tcPr>
          <w:p w:rsidR="00B61334" w:rsidRPr="007026BB" w:rsidRDefault="00B61334" w:rsidP="00B61334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</w:pPr>
            <w:r w:rsidRPr="007026BB">
              <w:rPr>
                <w:rFonts w:ascii="Calibri" w:eastAsia="Times New Roman" w:hAnsi="Calibri" w:cs="Calibri"/>
                <w:szCs w:val="24"/>
              </w:rPr>
              <w:object w:dxaOrig="1440" w:dyaOrig="1440">
                <v:shape id="_x0000_i1429" type="#_x0000_t75" style="width:20.25pt;height:18pt" o:ole="">
                  <v:imagedata r:id="rId159" o:title=""/>
                </v:shape>
                <w:control r:id="rId160" w:name="DefaultOcxName111" w:shapeid="_x0000_i1429"/>
              </w:object>
            </w:r>
            <w:r w:rsidRPr="007026BB"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  <w:t xml:space="preserve">Others </w:t>
            </w:r>
            <w:r w:rsidR="00640605"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  <w:t>(technology readiness, process maturity)</w:t>
            </w:r>
          </w:p>
        </w:tc>
        <w:tc>
          <w:tcPr>
            <w:tcW w:w="0" w:type="auto"/>
            <w:hideMark/>
          </w:tcPr>
          <w:p w:rsidR="00B61334" w:rsidRPr="007026BB" w:rsidRDefault="00B61334" w:rsidP="00B61334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</w:pPr>
            <w:r w:rsidRPr="007026BB">
              <w:rPr>
                <w:rFonts w:ascii="Calibri" w:eastAsia="Times New Roman" w:hAnsi="Calibri" w:cs="Calibri"/>
                <w:sz w:val="22"/>
                <w:szCs w:val="24"/>
                <w:lang w:eastAsia="en-GB"/>
              </w:rPr>
              <w:t> </w:t>
            </w:r>
          </w:p>
        </w:tc>
      </w:tr>
    </w:tbl>
    <w:p w:rsidR="00B61334" w:rsidRPr="007026BB" w:rsidRDefault="00B61334" w:rsidP="00B61334">
      <w:pPr>
        <w:spacing w:line="240" w:lineRule="auto"/>
        <w:jc w:val="left"/>
        <w:rPr>
          <w:rFonts w:ascii="Calibri" w:eastAsia="Times New Roman" w:hAnsi="Calibri" w:cs="Calibri"/>
          <w:sz w:val="22"/>
          <w:szCs w:val="24"/>
          <w:lang w:eastAsia="en-GB"/>
        </w:rPr>
      </w:pPr>
    </w:p>
    <w:p w:rsidR="00A2047B" w:rsidRPr="00A2047B" w:rsidRDefault="00B61334" w:rsidP="002C1317">
      <w:pPr>
        <w:spacing w:before="100" w:beforeAutospacing="1" w:after="100" w:afterAutospacing="1" w:line="240" w:lineRule="auto"/>
        <w:jc w:val="left"/>
        <w:outlineLvl w:val="2"/>
        <w:rPr>
          <w:rFonts w:ascii="Calibri" w:eastAsia="Times New Roman" w:hAnsi="Calibri" w:cs="Calibri"/>
          <w:color w:val="000000"/>
          <w:sz w:val="22"/>
          <w:lang w:eastAsia="en-GB"/>
        </w:rPr>
      </w:pPr>
      <w:bookmarkStart w:id="24" w:name="brc_ID864827903211413314_"/>
      <w:bookmarkEnd w:id="24"/>
      <w:r w:rsidRPr="007026BB">
        <w:rPr>
          <w:rFonts w:ascii="Calibri" w:eastAsia="Times New Roman" w:hAnsi="Calibri" w:cs="Calibri"/>
          <w:b/>
          <w:bCs/>
          <w:szCs w:val="27"/>
          <w:lang w:eastAsia="en-GB"/>
        </w:rPr>
        <w:t>5. Indicate how many patents have be</w:t>
      </w:r>
      <w:r w:rsidR="002C1317" w:rsidRPr="007026BB">
        <w:rPr>
          <w:rFonts w:ascii="Calibri" w:eastAsia="Times New Roman" w:hAnsi="Calibri" w:cs="Calibri"/>
          <w:b/>
          <w:bCs/>
          <w:szCs w:val="27"/>
          <w:lang w:eastAsia="en-GB"/>
        </w:rPr>
        <w:t>en applied for by the project: _</w:t>
      </w:r>
      <w:r w:rsidR="004C571F">
        <w:rPr>
          <w:rFonts w:ascii="Calibri" w:eastAsia="Times New Roman" w:hAnsi="Calibri" w:cs="Calibri"/>
          <w:b/>
          <w:bCs/>
          <w:szCs w:val="27"/>
          <w:lang w:eastAsia="en-GB"/>
        </w:rPr>
        <w:t>1</w:t>
      </w:r>
      <w:r w:rsidR="002C1317" w:rsidRPr="007026BB">
        <w:rPr>
          <w:rFonts w:ascii="Calibri" w:eastAsia="Times New Roman" w:hAnsi="Calibri" w:cs="Calibri"/>
          <w:b/>
          <w:bCs/>
          <w:szCs w:val="27"/>
          <w:lang w:eastAsia="en-GB"/>
        </w:rPr>
        <w:t>________</w:t>
      </w:r>
      <w:bookmarkStart w:id="25" w:name="brc_ID877928203211413314_"/>
      <w:bookmarkEnd w:id="25"/>
    </w:p>
    <w:sectPr w:rsidR="00A2047B" w:rsidRPr="00A2047B" w:rsidSect="00661DB8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2047B"/>
    <w:rsid w:val="00017CA4"/>
    <w:rsid w:val="00044ADF"/>
    <w:rsid w:val="00060C43"/>
    <w:rsid w:val="002C1317"/>
    <w:rsid w:val="002E607D"/>
    <w:rsid w:val="003364E7"/>
    <w:rsid w:val="004B4890"/>
    <w:rsid w:val="004C571F"/>
    <w:rsid w:val="00575D0E"/>
    <w:rsid w:val="00606FFD"/>
    <w:rsid w:val="00640605"/>
    <w:rsid w:val="00661DB8"/>
    <w:rsid w:val="00685CCB"/>
    <w:rsid w:val="006C3DBC"/>
    <w:rsid w:val="006D2352"/>
    <w:rsid w:val="007026BB"/>
    <w:rsid w:val="00707AB0"/>
    <w:rsid w:val="00754050"/>
    <w:rsid w:val="007A24CD"/>
    <w:rsid w:val="007E46DD"/>
    <w:rsid w:val="008A6585"/>
    <w:rsid w:val="008C6848"/>
    <w:rsid w:val="008E3952"/>
    <w:rsid w:val="00903E86"/>
    <w:rsid w:val="00A2047B"/>
    <w:rsid w:val="00A22EAE"/>
    <w:rsid w:val="00A678AA"/>
    <w:rsid w:val="00A70DC5"/>
    <w:rsid w:val="00AB21F0"/>
    <w:rsid w:val="00AD6C40"/>
    <w:rsid w:val="00B61334"/>
    <w:rsid w:val="00B959FA"/>
    <w:rsid w:val="00BC12E6"/>
    <w:rsid w:val="00BC69BC"/>
    <w:rsid w:val="00D12F4B"/>
    <w:rsid w:val="00E24144"/>
    <w:rsid w:val="00E4315A"/>
    <w:rsid w:val="00E94472"/>
    <w:rsid w:val="00EB01D4"/>
    <w:rsid w:val="00F16DA5"/>
    <w:rsid w:val="00F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 fillcolor="white">
      <v:fill color="white"/>
    </o:shapedefaults>
    <o:shapelayout v:ext="edit">
      <o:idmap v:ext="edit" data="1"/>
    </o:shapelayout>
  </w:shapeDefaults>
  <w:decimalSymbol w:val="."/>
  <w:listSeparator w:val=","/>
  <w15:docId w15:val="{3E8A633C-0B10-4145-AFF1-CACA55BB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C5"/>
    <w:pPr>
      <w:spacing w:line="276" w:lineRule="auto"/>
      <w:jc w:val="both"/>
    </w:pPr>
    <w:rPr>
      <w:sz w:val="24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B61334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04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2047B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04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2047B"/>
    <w:rPr>
      <w:rFonts w:ascii="Arial" w:hAnsi="Arial" w:cs="Arial"/>
      <w:vanish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6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9F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9447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B61334"/>
    <w:rPr>
      <w:rFonts w:eastAsia="Times New Roman"/>
      <w:b/>
      <w:bCs/>
      <w:sz w:val="27"/>
      <w:szCs w:val="27"/>
    </w:rPr>
  </w:style>
  <w:style w:type="character" w:customStyle="1" w:styleId="comment">
    <w:name w:val="comment"/>
    <w:rsid w:val="00B61334"/>
  </w:style>
  <w:style w:type="character" w:customStyle="1" w:styleId="optional">
    <w:name w:val="optional"/>
    <w:rsid w:val="00B61334"/>
  </w:style>
  <w:style w:type="character" w:customStyle="1" w:styleId="compulsory">
    <w:name w:val="compulsory"/>
    <w:rsid w:val="00B6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34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52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35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0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1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117" Type="http://schemas.openxmlformats.org/officeDocument/2006/relationships/control" Target="activeX/activeX89.xml"/><Relationship Id="rId21" Type="http://schemas.openxmlformats.org/officeDocument/2006/relationships/image" Target="media/image9.wmf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63" Type="http://schemas.openxmlformats.org/officeDocument/2006/relationships/control" Target="activeX/activeX35.xml"/><Relationship Id="rId68" Type="http://schemas.openxmlformats.org/officeDocument/2006/relationships/control" Target="activeX/activeX40.xml"/><Relationship Id="rId84" Type="http://schemas.openxmlformats.org/officeDocument/2006/relationships/control" Target="activeX/activeX56.xml"/><Relationship Id="rId89" Type="http://schemas.openxmlformats.org/officeDocument/2006/relationships/control" Target="activeX/activeX61.xml"/><Relationship Id="rId112" Type="http://schemas.openxmlformats.org/officeDocument/2006/relationships/control" Target="activeX/activeX84.xml"/><Relationship Id="rId133" Type="http://schemas.openxmlformats.org/officeDocument/2006/relationships/image" Target="media/image27.wmf"/><Relationship Id="rId138" Type="http://schemas.openxmlformats.org/officeDocument/2006/relationships/control" Target="activeX/activeX106.xml"/><Relationship Id="rId154" Type="http://schemas.openxmlformats.org/officeDocument/2006/relationships/control" Target="activeX/activeX117.xml"/><Relationship Id="rId159" Type="http://schemas.openxmlformats.org/officeDocument/2006/relationships/image" Target="media/image35.wmf"/><Relationship Id="rId16" Type="http://schemas.openxmlformats.org/officeDocument/2006/relationships/control" Target="activeX/activeX7.xml"/><Relationship Id="rId107" Type="http://schemas.openxmlformats.org/officeDocument/2006/relationships/control" Target="activeX/activeX79.xml"/><Relationship Id="rId11" Type="http://schemas.openxmlformats.org/officeDocument/2006/relationships/image" Target="media/image4.wmf"/><Relationship Id="rId32" Type="http://schemas.openxmlformats.org/officeDocument/2006/relationships/control" Target="activeX/activeX15.xml"/><Relationship Id="rId37" Type="http://schemas.openxmlformats.org/officeDocument/2006/relationships/image" Target="media/image17.wmf"/><Relationship Id="rId53" Type="http://schemas.openxmlformats.org/officeDocument/2006/relationships/control" Target="activeX/activeX27.xml"/><Relationship Id="rId58" Type="http://schemas.openxmlformats.org/officeDocument/2006/relationships/image" Target="media/image25.wmf"/><Relationship Id="rId74" Type="http://schemas.openxmlformats.org/officeDocument/2006/relationships/control" Target="activeX/activeX46.xml"/><Relationship Id="rId79" Type="http://schemas.openxmlformats.org/officeDocument/2006/relationships/control" Target="activeX/activeX51.xml"/><Relationship Id="rId102" Type="http://schemas.openxmlformats.org/officeDocument/2006/relationships/control" Target="activeX/activeX74.xml"/><Relationship Id="rId123" Type="http://schemas.openxmlformats.org/officeDocument/2006/relationships/control" Target="activeX/activeX95.xml"/><Relationship Id="rId128" Type="http://schemas.openxmlformats.org/officeDocument/2006/relationships/control" Target="activeX/activeX100.xml"/><Relationship Id="rId144" Type="http://schemas.openxmlformats.org/officeDocument/2006/relationships/control" Target="activeX/activeX109.xml"/><Relationship Id="rId149" Type="http://schemas.openxmlformats.org/officeDocument/2006/relationships/control" Target="activeX/activeX113.xml"/><Relationship Id="rId5" Type="http://schemas.openxmlformats.org/officeDocument/2006/relationships/control" Target="activeX/activeX1.xml"/><Relationship Id="rId90" Type="http://schemas.openxmlformats.org/officeDocument/2006/relationships/control" Target="activeX/activeX62.xml"/><Relationship Id="rId95" Type="http://schemas.openxmlformats.org/officeDocument/2006/relationships/control" Target="activeX/activeX67.xml"/><Relationship Id="rId160" Type="http://schemas.openxmlformats.org/officeDocument/2006/relationships/control" Target="activeX/activeX122.xml"/><Relationship Id="rId22" Type="http://schemas.openxmlformats.org/officeDocument/2006/relationships/control" Target="activeX/activeX10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4.xml"/><Relationship Id="rId64" Type="http://schemas.openxmlformats.org/officeDocument/2006/relationships/control" Target="activeX/activeX36.xml"/><Relationship Id="rId69" Type="http://schemas.openxmlformats.org/officeDocument/2006/relationships/control" Target="activeX/activeX41.xml"/><Relationship Id="rId113" Type="http://schemas.openxmlformats.org/officeDocument/2006/relationships/control" Target="activeX/activeX85.xml"/><Relationship Id="rId118" Type="http://schemas.openxmlformats.org/officeDocument/2006/relationships/control" Target="activeX/activeX90.xml"/><Relationship Id="rId134" Type="http://schemas.openxmlformats.org/officeDocument/2006/relationships/control" Target="activeX/activeX104.xml"/><Relationship Id="rId139" Type="http://schemas.openxmlformats.org/officeDocument/2006/relationships/image" Target="media/image30.wmf"/><Relationship Id="rId80" Type="http://schemas.openxmlformats.org/officeDocument/2006/relationships/control" Target="activeX/activeX52.xml"/><Relationship Id="rId85" Type="http://schemas.openxmlformats.org/officeDocument/2006/relationships/control" Target="activeX/activeX57.xml"/><Relationship Id="rId150" Type="http://schemas.openxmlformats.org/officeDocument/2006/relationships/control" Target="activeX/activeX114.xml"/><Relationship Id="rId155" Type="http://schemas.openxmlformats.org/officeDocument/2006/relationships/control" Target="activeX/activeX118.xml"/><Relationship Id="rId12" Type="http://schemas.openxmlformats.org/officeDocument/2006/relationships/control" Target="activeX/activeX5.xml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control" Target="activeX/activeX18.xml"/><Relationship Id="rId59" Type="http://schemas.openxmlformats.org/officeDocument/2006/relationships/control" Target="activeX/activeX31.xml"/><Relationship Id="rId103" Type="http://schemas.openxmlformats.org/officeDocument/2006/relationships/control" Target="activeX/activeX75.xml"/><Relationship Id="rId108" Type="http://schemas.openxmlformats.org/officeDocument/2006/relationships/control" Target="activeX/activeX80.xml"/><Relationship Id="rId124" Type="http://schemas.openxmlformats.org/officeDocument/2006/relationships/control" Target="activeX/activeX96.xml"/><Relationship Id="rId129" Type="http://schemas.openxmlformats.org/officeDocument/2006/relationships/control" Target="activeX/activeX101.xml"/><Relationship Id="rId20" Type="http://schemas.openxmlformats.org/officeDocument/2006/relationships/control" Target="activeX/activeX9.xml"/><Relationship Id="rId41" Type="http://schemas.openxmlformats.org/officeDocument/2006/relationships/image" Target="media/image19.wmf"/><Relationship Id="rId54" Type="http://schemas.openxmlformats.org/officeDocument/2006/relationships/image" Target="media/image24.wmf"/><Relationship Id="rId62" Type="http://schemas.openxmlformats.org/officeDocument/2006/relationships/control" Target="activeX/activeX34.xml"/><Relationship Id="rId70" Type="http://schemas.openxmlformats.org/officeDocument/2006/relationships/control" Target="activeX/activeX42.xml"/><Relationship Id="rId75" Type="http://schemas.openxmlformats.org/officeDocument/2006/relationships/control" Target="activeX/activeX47.xml"/><Relationship Id="rId83" Type="http://schemas.openxmlformats.org/officeDocument/2006/relationships/control" Target="activeX/activeX55.xml"/><Relationship Id="rId88" Type="http://schemas.openxmlformats.org/officeDocument/2006/relationships/control" Target="activeX/activeX60.xml"/><Relationship Id="rId91" Type="http://schemas.openxmlformats.org/officeDocument/2006/relationships/control" Target="activeX/activeX63.xml"/><Relationship Id="rId96" Type="http://schemas.openxmlformats.org/officeDocument/2006/relationships/control" Target="activeX/activeX68.xml"/><Relationship Id="rId111" Type="http://schemas.openxmlformats.org/officeDocument/2006/relationships/control" Target="activeX/activeX83.xml"/><Relationship Id="rId132" Type="http://schemas.openxmlformats.org/officeDocument/2006/relationships/control" Target="activeX/activeX103.xml"/><Relationship Id="rId140" Type="http://schemas.openxmlformats.org/officeDocument/2006/relationships/control" Target="activeX/activeX107.xml"/><Relationship Id="rId145" Type="http://schemas.openxmlformats.org/officeDocument/2006/relationships/image" Target="media/image33.wmf"/><Relationship Id="rId153" Type="http://schemas.openxmlformats.org/officeDocument/2006/relationships/control" Target="activeX/activeX116.xm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control" Target="activeX/activeX25.xml"/><Relationship Id="rId57" Type="http://schemas.openxmlformats.org/officeDocument/2006/relationships/control" Target="activeX/activeX30.xml"/><Relationship Id="rId106" Type="http://schemas.openxmlformats.org/officeDocument/2006/relationships/control" Target="activeX/activeX78.xml"/><Relationship Id="rId114" Type="http://schemas.openxmlformats.org/officeDocument/2006/relationships/control" Target="activeX/activeX86.xml"/><Relationship Id="rId119" Type="http://schemas.openxmlformats.org/officeDocument/2006/relationships/control" Target="activeX/activeX91.xml"/><Relationship Id="rId127" Type="http://schemas.openxmlformats.org/officeDocument/2006/relationships/control" Target="activeX/activeX99.xml"/><Relationship Id="rId10" Type="http://schemas.openxmlformats.org/officeDocument/2006/relationships/control" Target="activeX/activeX4.xml"/><Relationship Id="rId31" Type="http://schemas.openxmlformats.org/officeDocument/2006/relationships/image" Target="media/image14.wmf"/><Relationship Id="rId44" Type="http://schemas.openxmlformats.org/officeDocument/2006/relationships/control" Target="activeX/activeX21.xml"/><Relationship Id="rId52" Type="http://schemas.openxmlformats.org/officeDocument/2006/relationships/image" Target="media/image23.wmf"/><Relationship Id="rId60" Type="http://schemas.openxmlformats.org/officeDocument/2006/relationships/control" Target="activeX/activeX32.xml"/><Relationship Id="rId65" Type="http://schemas.openxmlformats.org/officeDocument/2006/relationships/control" Target="activeX/activeX37.xml"/><Relationship Id="rId73" Type="http://schemas.openxmlformats.org/officeDocument/2006/relationships/control" Target="activeX/activeX45.xml"/><Relationship Id="rId78" Type="http://schemas.openxmlformats.org/officeDocument/2006/relationships/control" Target="activeX/activeX50.xml"/><Relationship Id="rId81" Type="http://schemas.openxmlformats.org/officeDocument/2006/relationships/control" Target="activeX/activeX53.xml"/><Relationship Id="rId86" Type="http://schemas.openxmlformats.org/officeDocument/2006/relationships/control" Target="activeX/activeX58.xml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122" Type="http://schemas.openxmlformats.org/officeDocument/2006/relationships/control" Target="activeX/activeX94.xml"/><Relationship Id="rId130" Type="http://schemas.openxmlformats.org/officeDocument/2006/relationships/control" Target="activeX/activeX102.xml"/><Relationship Id="rId135" Type="http://schemas.openxmlformats.org/officeDocument/2006/relationships/image" Target="media/image28.wmf"/><Relationship Id="rId143" Type="http://schemas.openxmlformats.org/officeDocument/2006/relationships/image" Target="media/image32.wmf"/><Relationship Id="rId148" Type="http://schemas.openxmlformats.org/officeDocument/2006/relationships/control" Target="activeX/activeX112.xml"/><Relationship Id="rId151" Type="http://schemas.openxmlformats.org/officeDocument/2006/relationships/control" Target="activeX/activeX115.xml"/><Relationship Id="rId156" Type="http://schemas.openxmlformats.org/officeDocument/2006/relationships/control" Target="activeX/activeX119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39" Type="http://schemas.openxmlformats.org/officeDocument/2006/relationships/image" Target="media/image18.wmf"/><Relationship Id="rId109" Type="http://schemas.openxmlformats.org/officeDocument/2006/relationships/control" Target="activeX/activeX81.xml"/><Relationship Id="rId34" Type="http://schemas.openxmlformats.org/officeDocument/2006/relationships/control" Target="activeX/activeX16.xml"/><Relationship Id="rId50" Type="http://schemas.openxmlformats.org/officeDocument/2006/relationships/image" Target="media/image22.wmf"/><Relationship Id="rId55" Type="http://schemas.openxmlformats.org/officeDocument/2006/relationships/control" Target="activeX/activeX28.xml"/><Relationship Id="rId76" Type="http://schemas.openxmlformats.org/officeDocument/2006/relationships/control" Target="activeX/activeX48.xml"/><Relationship Id="rId97" Type="http://schemas.openxmlformats.org/officeDocument/2006/relationships/control" Target="activeX/activeX69.xml"/><Relationship Id="rId104" Type="http://schemas.openxmlformats.org/officeDocument/2006/relationships/control" Target="activeX/activeX76.xml"/><Relationship Id="rId120" Type="http://schemas.openxmlformats.org/officeDocument/2006/relationships/control" Target="activeX/activeX92.xml"/><Relationship Id="rId125" Type="http://schemas.openxmlformats.org/officeDocument/2006/relationships/control" Target="activeX/activeX97.xml"/><Relationship Id="rId141" Type="http://schemas.openxmlformats.org/officeDocument/2006/relationships/image" Target="media/image31.wmf"/><Relationship Id="rId146" Type="http://schemas.openxmlformats.org/officeDocument/2006/relationships/control" Target="activeX/activeX110.xml"/><Relationship Id="rId7" Type="http://schemas.openxmlformats.org/officeDocument/2006/relationships/control" Target="activeX/activeX2.xml"/><Relationship Id="rId71" Type="http://schemas.openxmlformats.org/officeDocument/2006/relationships/control" Target="activeX/activeX43.xml"/><Relationship Id="rId92" Type="http://schemas.openxmlformats.org/officeDocument/2006/relationships/control" Target="activeX/activeX64.xm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control" Target="activeX/activeX11.xml"/><Relationship Id="rId40" Type="http://schemas.openxmlformats.org/officeDocument/2006/relationships/control" Target="activeX/activeX19.xml"/><Relationship Id="rId45" Type="http://schemas.openxmlformats.org/officeDocument/2006/relationships/image" Target="media/image21.wmf"/><Relationship Id="rId66" Type="http://schemas.openxmlformats.org/officeDocument/2006/relationships/control" Target="activeX/activeX38.xml"/><Relationship Id="rId87" Type="http://schemas.openxmlformats.org/officeDocument/2006/relationships/control" Target="activeX/activeX59.xml"/><Relationship Id="rId110" Type="http://schemas.openxmlformats.org/officeDocument/2006/relationships/control" Target="activeX/activeX82.xml"/><Relationship Id="rId115" Type="http://schemas.openxmlformats.org/officeDocument/2006/relationships/control" Target="activeX/activeX87.xml"/><Relationship Id="rId131" Type="http://schemas.openxmlformats.org/officeDocument/2006/relationships/image" Target="media/image26.wmf"/><Relationship Id="rId136" Type="http://schemas.openxmlformats.org/officeDocument/2006/relationships/control" Target="activeX/activeX105.xml"/><Relationship Id="rId157" Type="http://schemas.openxmlformats.org/officeDocument/2006/relationships/control" Target="activeX/activeX120.xml"/><Relationship Id="rId61" Type="http://schemas.openxmlformats.org/officeDocument/2006/relationships/control" Target="activeX/activeX33.xml"/><Relationship Id="rId82" Type="http://schemas.openxmlformats.org/officeDocument/2006/relationships/control" Target="activeX/activeX54.xml"/><Relationship Id="rId152" Type="http://schemas.openxmlformats.org/officeDocument/2006/relationships/image" Target="media/image34.wmf"/><Relationship Id="rId19" Type="http://schemas.openxmlformats.org/officeDocument/2006/relationships/image" Target="media/image8.wmf"/><Relationship Id="rId14" Type="http://schemas.openxmlformats.org/officeDocument/2006/relationships/control" Target="activeX/activeX6.xml"/><Relationship Id="rId30" Type="http://schemas.openxmlformats.org/officeDocument/2006/relationships/control" Target="activeX/activeX14.xml"/><Relationship Id="rId35" Type="http://schemas.openxmlformats.org/officeDocument/2006/relationships/image" Target="media/image16.wmf"/><Relationship Id="rId56" Type="http://schemas.openxmlformats.org/officeDocument/2006/relationships/control" Target="activeX/activeX29.xml"/><Relationship Id="rId77" Type="http://schemas.openxmlformats.org/officeDocument/2006/relationships/control" Target="activeX/activeX49.xml"/><Relationship Id="rId100" Type="http://schemas.openxmlformats.org/officeDocument/2006/relationships/control" Target="activeX/activeX72.xml"/><Relationship Id="rId105" Type="http://schemas.openxmlformats.org/officeDocument/2006/relationships/control" Target="activeX/activeX77.xml"/><Relationship Id="rId126" Type="http://schemas.openxmlformats.org/officeDocument/2006/relationships/control" Target="activeX/activeX98.xml"/><Relationship Id="rId147" Type="http://schemas.openxmlformats.org/officeDocument/2006/relationships/control" Target="activeX/activeX111.xml"/><Relationship Id="rId8" Type="http://schemas.openxmlformats.org/officeDocument/2006/relationships/control" Target="activeX/activeX3.xml"/><Relationship Id="rId51" Type="http://schemas.openxmlformats.org/officeDocument/2006/relationships/control" Target="activeX/activeX26.xml"/><Relationship Id="rId72" Type="http://schemas.openxmlformats.org/officeDocument/2006/relationships/control" Target="activeX/activeX44.xm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121" Type="http://schemas.openxmlformats.org/officeDocument/2006/relationships/control" Target="activeX/activeX93.xml"/><Relationship Id="rId142" Type="http://schemas.openxmlformats.org/officeDocument/2006/relationships/control" Target="activeX/activeX108.xml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control" Target="activeX/activeX22.xml"/><Relationship Id="rId67" Type="http://schemas.openxmlformats.org/officeDocument/2006/relationships/control" Target="activeX/activeX39.xml"/><Relationship Id="rId116" Type="http://schemas.openxmlformats.org/officeDocument/2006/relationships/control" Target="activeX/activeX88.xml"/><Relationship Id="rId137" Type="http://schemas.openxmlformats.org/officeDocument/2006/relationships/image" Target="media/image29.wmf"/><Relationship Id="rId158" Type="http://schemas.openxmlformats.org/officeDocument/2006/relationships/control" Target="activeX/activeX1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1208</Words>
  <Characters>6646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ZWEGERS Arian (INFSO)</dc:creator>
  <cp:lastModifiedBy>Smit, M.K.</cp:lastModifiedBy>
  <cp:revision>6</cp:revision>
  <cp:lastPrinted>2014-08-29T10:21:00Z</cp:lastPrinted>
  <dcterms:created xsi:type="dcterms:W3CDTF">2014-10-23T10:25:00Z</dcterms:created>
  <dcterms:modified xsi:type="dcterms:W3CDTF">2014-11-13T21:09:00Z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ServerID">
    <vt:lpwstr>0d3b22a6-6203-4efc-8e8e-b5279256493b</vt:lpwstr>
  </property>
  <property fmtid="{D5CDD505-2E9C-101B-9397-08002B2CF9AE}" pid="3" name="Offisync_ProviderInitializationData">
    <vt:lpwstr>http://connected.cnect.cec.eu.int</vt:lpwstr>
  </property>
  <property fmtid="{D5CDD505-2E9C-101B-9397-08002B2CF9AE}" pid="4" name="Jive_VersionGuid">
    <vt:lpwstr>04efe0f1-1dea-4b33-8c23-bab2bdd87d0d</vt:lpwstr>
  </property>
  <property fmtid="{D5CDD505-2E9C-101B-9397-08002B2CF9AE}" pid="5" name="Jive_PrevVersionNumber">
    <vt:lpwstr/>
  </property>
  <property fmtid="{D5CDD505-2E9C-101B-9397-08002B2CF9AE}" pid="6" name="Jive_VersionGuid_v2.5">
    <vt:lpwstr/>
  </property>
  <property fmtid="{D5CDD505-2E9C-101B-9397-08002B2CF9AE}" pid="7" name="Jive_ModifiedButNotPublished">
    <vt:lpwstr/>
  </property>
  <property fmtid="{D5CDD505-2E9C-101B-9397-08002B2CF9AE}" pid="8" name="Jive_LatestFileFullName">
    <vt:lpwstr/>
  </property>
  <property fmtid="{D5CDD505-2E9C-101B-9397-08002B2CF9AE}" pid="9" name="Offisync_UpdateToken">
    <vt:lpwstr>6</vt:lpwstr>
  </property>
  <property fmtid="{D5CDD505-2E9C-101B-9397-08002B2CF9AE}" pid="10" name="Offisync_UniqueId">
    <vt:lpwstr>33969</vt:lpwstr>
  </property>
  <property fmtid="{D5CDD505-2E9C-101B-9397-08002B2CF9AE}" pid="11" name="Jive_LatestUserAccountName">
    <vt:lpwstr>hohenmi</vt:lpwstr>
  </property>
</Properties>
</file>